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73816" w14:textId="54CB61FD" w:rsidR="0031097C" w:rsidRPr="00DF23F0" w:rsidRDefault="0025664C" w:rsidP="00DE4F42">
      <w:pPr>
        <w:pStyle w:val="TitTCC"/>
        <w:tabs>
          <w:tab w:val="left" w:pos="3484"/>
        </w:tabs>
        <w:jc w:val="left"/>
        <w:rPr>
          <w:rFonts w:ascii="Arial" w:hAnsi="Arial" w:cs="Arial"/>
          <w:color w:val="1F497D" w:themeColor="text2"/>
          <w:lang w:val="en-US"/>
        </w:rPr>
      </w:pPr>
      <w:r w:rsidRPr="00DE4F42">
        <w:rPr>
          <w:rFonts w:ascii="Arial" w:hAnsi="Arial" w:cs="Arial"/>
          <w:noProof/>
          <w:color w:val="1E497D"/>
        </w:rPr>
        <mc:AlternateContent>
          <mc:Choice Requires="wps">
            <w:drawing>
              <wp:anchor distT="50165" distB="50165" distL="118745" distR="118745" simplePos="0" relativeHeight="251676672" behindDoc="0" locked="0" layoutInCell="0" allowOverlap="1" wp14:anchorId="1A1CEAB4" wp14:editId="5438BD81">
                <wp:simplePos x="0" y="0"/>
                <wp:positionH relativeFrom="column">
                  <wp:posOffset>-130810</wp:posOffset>
                </wp:positionH>
                <wp:positionV relativeFrom="paragraph">
                  <wp:posOffset>445770</wp:posOffset>
                </wp:positionV>
                <wp:extent cx="5791200" cy="923925"/>
                <wp:effectExtent l="0" t="0" r="0" b="0"/>
                <wp:wrapSquare wrapText="bothSides"/>
                <wp:docPr id="53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171D900" w14:textId="79858668" w:rsidR="00966FFF" w:rsidRPr="00966FFF" w:rsidRDefault="009D5201" w:rsidP="00966FFF">
                            <w:pPr>
                              <w:pStyle w:val="TitTCC"/>
                              <w:rPr>
                                <w:b w:val="0"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D5201">
                              <w:rPr>
                                <w:rFonts w:ascii="Arial" w:eastAsia="Arial" w:hAnsi="Arial" w:cs="Arial"/>
                                <w:color w:val="FFFFFF" w:themeColor="background1"/>
                                <w:sz w:val="32"/>
                                <w:szCs w:val="32"/>
                                <w:lang w:eastAsia="pt-BR"/>
                              </w:rPr>
                              <w:t>TÍTULO DO ARTIGO: subtítulo se houver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CEAB4" id="Caixa de Texto 2" o:spid="_x0000_s1026" style="position:absolute;margin-left:-10.3pt;margin-top:35.1pt;width:456pt;height:72.75pt;z-index:251676672;visibility:visible;mso-wrap-style:square;mso-height-percent:0;mso-wrap-distance-left:9.35pt;mso-wrap-distance-top:3.95pt;mso-wrap-distance-right:9.35pt;mso-wrap-distance-bottom:3.9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" o:allowincell="f" filled="f" stroked="f">
                <v:textbox>
                  <w:txbxContent>
                    <w:p w14:paraId="6171D900" w14:textId="79858668" w:rsidR="00966FFF" w:rsidRPr="00966FFF" w:rsidRDefault="009D5201" w:rsidP="00966FFF">
                      <w:pPr>
                        <w:pStyle w:val="TitTCC"/>
                        <w:rPr>
                          <w:b w:val="0"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9D5201">
                        <w:rPr>
                          <w:rFonts w:ascii="Arial" w:eastAsia="Arial" w:hAnsi="Arial" w:cs="Arial"/>
                          <w:color w:val="FFFFFF" w:themeColor="background1"/>
                          <w:sz w:val="32"/>
                          <w:szCs w:val="32"/>
                          <w:lang w:eastAsia="pt-BR"/>
                        </w:rPr>
                        <w:t>TÍTULO DO ARTIGO: subtítulo se houver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DE4F42">
        <w:rPr>
          <w:b w:val="0"/>
          <w:noProof/>
          <w:color w:val="1E497D"/>
        </w:rPr>
        <mc:AlternateContent>
          <mc:Choice Requires="wps">
            <w:drawing>
              <wp:anchor distT="0" distB="0" distL="0" distR="0" simplePos="0" relativeHeight="251658239" behindDoc="0" locked="0" layoutInCell="0" allowOverlap="1" wp14:anchorId="328D0049" wp14:editId="717EBD21">
                <wp:simplePos x="0" y="0"/>
                <wp:positionH relativeFrom="column">
                  <wp:posOffset>-1119646</wp:posOffset>
                </wp:positionH>
                <wp:positionV relativeFrom="paragraph">
                  <wp:posOffset>421852</wp:posOffset>
                </wp:positionV>
                <wp:extent cx="7524044" cy="934085"/>
                <wp:effectExtent l="50800" t="25400" r="58420" b="81915"/>
                <wp:wrapNone/>
                <wp:docPr id="1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044" cy="934085"/>
                        </a:xfrm>
                        <a:prstGeom prst="rect">
                          <a:avLst/>
                        </a:prstGeom>
                        <a:solidFill>
                          <a:srgbClr val="1E497D"/>
                        </a:solidFill>
                        <a:ln>
                          <a:solidFill>
                            <a:srgbClr val="1F497D"/>
                          </a:solidFill>
                          <a:round/>
                        </a:ln>
                        <a:effectLst>
                          <a:outerShdw blurRad="39960" dist="2304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57572E" id="Retângulo 8" o:spid="_x0000_s1026" style="position:absolute;margin-left:-88.15pt;margin-top:33.2pt;width:592.45pt;height:73.55pt;z-index:251658239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" o:allowincell="f" fillcolor="#1e497d" strokecolor="#1f497d">
                <v:stroke joinstyle="round"/>
                <v:shadow on="t" color="black" opacity="22937f" origin=",.5" offset="0,.64mm"/>
              </v:rect>
            </w:pict>
          </mc:Fallback>
        </mc:AlternateContent>
      </w:r>
      <w:proofErr w:type="spellStart"/>
      <w:r w:rsidR="00F61E50">
        <w:rPr>
          <w:rFonts w:ascii="Arial" w:hAnsi="Arial" w:cs="Arial"/>
          <w:color w:val="1E497D"/>
          <w:lang w:val="en-US"/>
        </w:rPr>
        <w:t>Relato</w:t>
      </w:r>
      <w:proofErr w:type="spellEnd"/>
      <w:r w:rsidR="00F61E50">
        <w:rPr>
          <w:rFonts w:ascii="Arial" w:hAnsi="Arial" w:cs="Arial"/>
          <w:color w:val="1E497D"/>
          <w:lang w:val="en-US"/>
        </w:rPr>
        <w:t xml:space="preserve"> de Caso</w:t>
      </w:r>
    </w:p>
    <w:p w14:paraId="2A9994EB" w14:textId="5AE039CB" w:rsidR="00966FFF" w:rsidRPr="00DF23F0" w:rsidRDefault="00966FFF" w:rsidP="0031097C">
      <w:pPr>
        <w:pStyle w:val="TitTCC"/>
        <w:jc w:val="left"/>
        <w:rPr>
          <w:rFonts w:ascii="Arial" w:hAnsi="Arial" w:cs="Arial"/>
          <w:color w:val="1F497D" w:themeColor="text2"/>
          <w:lang w:val="en-US"/>
        </w:rPr>
      </w:pPr>
    </w:p>
    <w:p w14:paraId="2865831B" w14:textId="77777777" w:rsidR="00966FFF" w:rsidRPr="00DF23F0" w:rsidRDefault="00966FFF" w:rsidP="0031097C">
      <w:pPr>
        <w:pStyle w:val="TitTCC"/>
        <w:jc w:val="left"/>
        <w:rPr>
          <w:rFonts w:ascii="Arial" w:hAnsi="Arial" w:cs="Arial"/>
          <w:color w:val="1F497D" w:themeColor="text2"/>
          <w:lang w:val="en-US"/>
        </w:rPr>
        <w:sectPr w:rsidR="00966FFF" w:rsidRPr="00DF23F0">
          <w:headerReference w:type="default" r:id="rId8"/>
          <w:footerReference w:type="default" r:id="rId9"/>
          <w:pgSz w:w="11906" w:h="16838"/>
          <w:pgMar w:top="1701" w:right="1134" w:bottom="1134" w:left="1701" w:header="709" w:footer="709" w:gutter="0"/>
          <w:cols w:space="720" w:equalWidth="0">
            <w:col w:w="8838"/>
          </w:cols>
        </w:sectPr>
      </w:pPr>
    </w:p>
    <w:p w14:paraId="3DD4DA4E" w14:textId="577D1CAF" w:rsidR="0025664C" w:rsidRPr="0025664C" w:rsidRDefault="009D5201" w:rsidP="0025664C">
      <w:pPr>
        <w:suppressAutoHyphens/>
        <w:spacing w:after="0" w:line="276" w:lineRule="auto"/>
        <w:rPr>
          <w:rFonts w:ascii="Arial" w:eastAsia="Arial" w:hAnsi="Arial" w:cs="Arial"/>
          <w:b/>
          <w:bCs/>
          <w:color w:val="1E497D"/>
          <w:sz w:val="32"/>
          <w:szCs w:val="32"/>
          <w:lang w:val="en-US"/>
        </w:rPr>
      </w:pPr>
      <w:r w:rsidRPr="009D5201">
        <w:rPr>
          <w:rFonts w:ascii="Arial" w:eastAsia="Arial" w:hAnsi="Arial" w:cs="Arial"/>
          <w:b/>
          <w:bCs/>
          <w:color w:val="1E497D"/>
          <w:sz w:val="32"/>
          <w:szCs w:val="32"/>
          <w:lang w:val="en-US"/>
        </w:rPr>
        <w:t xml:space="preserve">TÍTULO DO ARTIGO: </w:t>
      </w:r>
      <w:proofErr w:type="spellStart"/>
      <w:r w:rsidRPr="009D5201">
        <w:rPr>
          <w:rFonts w:ascii="Arial" w:eastAsia="Arial" w:hAnsi="Arial" w:cs="Arial"/>
          <w:b/>
          <w:bCs/>
          <w:color w:val="1E497D"/>
          <w:sz w:val="32"/>
          <w:szCs w:val="32"/>
          <w:lang w:val="en-US"/>
        </w:rPr>
        <w:t>subtítulo</w:t>
      </w:r>
      <w:proofErr w:type="spellEnd"/>
      <w:r w:rsidRPr="009D5201">
        <w:rPr>
          <w:rFonts w:ascii="Arial" w:eastAsia="Arial" w:hAnsi="Arial" w:cs="Arial"/>
          <w:b/>
          <w:bCs/>
          <w:color w:val="1E497D"/>
          <w:sz w:val="32"/>
          <w:szCs w:val="32"/>
          <w:lang w:val="en-US"/>
        </w:rPr>
        <w:t xml:space="preserve"> se </w:t>
      </w:r>
      <w:proofErr w:type="spellStart"/>
      <w:r w:rsidRPr="009D5201">
        <w:rPr>
          <w:rFonts w:ascii="Arial" w:eastAsia="Arial" w:hAnsi="Arial" w:cs="Arial"/>
          <w:b/>
          <w:bCs/>
          <w:color w:val="1E497D"/>
          <w:sz w:val="32"/>
          <w:szCs w:val="32"/>
          <w:lang w:val="en-US"/>
        </w:rPr>
        <w:t>houver</w:t>
      </w:r>
      <w:proofErr w:type="spellEnd"/>
      <w:r>
        <w:rPr>
          <w:rFonts w:ascii="Arial" w:eastAsia="Arial" w:hAnsi="Arial" w:cs="Arial"/>
          <w:b/>
          <w:bCs/>
          <w:color w:val="1E497D"/>
          <w:sz w:val="32"/>
          <w:szCs w:val="32"/>
          <w:lang w:val="en-US"/>
        </w:rPr>
        <w:t xml:space="preserve"> (EM INGLÊS) </w:t>
      </w:r>
    </w:p>
    <w:p w14:paraId="6592DDD5" w14:textId="77777777" w:rsidR="0025664C" w:rsidRPr="00DF23F0" w:rsidRDefault="0025664C" w:rsidP="0025664C">
      <w:pPr>
        <w:suppressAutoHyphens/>
        <w:spacing w:after="0" w:line="276" w:lineRule="auto"/>
        <w:rPr>
          <w:rFonts w:ascii="Arial" w:eastAsia="Arial" w:hAnsi="Arial" w:cs="Arial"/>
          <w:b/>
          <w:color w:val="1E497D"/>
          <w:sz w:val="24"/>
          <w:szCs w:val="24"/>
        </w:rPr>
      </w:pPr>
      <w:r w:rsidRPr="00DF23F0">
        <w:rPr>
          <w:rFonts w:ascii="Arial" w:eastAsia="Arial" w:hAnsi="Arial" w:cs="Arial"/>
          <w:b/>
          <w:color w:val="1E497D"/>
          <w:sz w:val="24"/>
          <w:szCs w:val="24"/>
        </w:rPr>
        <w:t>_______________________________</w:t>
      </w:r>
    </w:p>
    <w:p w14:paraId="4E55170F" w14:textId="77777777" w:rsidR="0025664C" w:rsidRPr="00DF23F0" w:rsidRDefault="0025664C" w:rsidP="0025664C">
      <w:pPr>
        <w:suppressAutoHyphens/>
        <w:spacing w:after="0" w:line="276" w:lineRule="auto"/>
        <w:jc w:val="both"/>
        <w:rPr>
          <w:rFonts w:ascii="Arial" w:eastAsia="Arial" w:hAnsi="Arial" w:cs="Arial"/>
          <w:b/>
          <w:color w:val="1D497D"/>
          <w:sz w:val="24"/>
          <w:szCs w:val="24"/>
        </w:rPr>
      </w:pPr>
    </w:p>
    <w:p w14:paraId="56E3EED1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  <w:r w:rsidRPr="009D5201">
        <w:rPr>
          <w:rFonts w:ascii="Arial" w:eastAsia="Arial" w:hAnsi="Arial" w:cs="Arial"/>
          <w:b/>
          <w:bCs/>
          <w:sz w:val="16"/>
          <w:szCs w:val="16"/>
        </w:rPr>
        <w:t>Autor 1</w:t>
      </w:r>
    </w:p>
    <w:p w14:paraId="014D9D59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>Afiliação</w:t>
      </w:r>
    </w:p>
    <w:p w14:paraId="199A1582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>ORCID</w:t>
      </w:r>
    </w:p>
    <w:p w14:paraId="4737DC37" w14:textId="3502BCA4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>e-mail</w:t>
      </w:r>
    </w:p>
    <w:p w14:paraId="450BA364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450813F7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  <w:r w:rsidRPr="009D5201">
        <w:rPr>
          <w:rFonts w:ascii="Arial" w:eastAsia="Arial" w:hAnsi="Arial" w:cs="Arial"/>
          <w:b/>
          <w:bCs/>
          <w:sz w:val="16"/>
          <w:szCs w:val="16"/>
        </w:rPr>
        <w:t>Autor 2</w:t>
      </w:r>
    </w:p>
    <w:p w14:paraId="61F2D520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>Afiliação</w:t>
      </w:r>
    </w:p>
    <w:p w14:paraId="3BE72A21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 xml:space="preserve">ORCID </w:t>
      </w:r>
    </w:p>
    <w:p w14:paraId="00FAEA7F" w14:textId="62DAE774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 xml:space="preserve">e-mail </w:t>
      </w:r>
    </w:p>
    <w:p w14:paraId="02EE258F" w14:textId="77777777" w:rsid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0E36F906" w14:textId="42A39B0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  <w:r w:rsidRPr="009D5201">
        <w:rPr>
          <w:rFonts w:ascii="Arial" w:eastAsia="Arial" w:hAnsi="Arial" w:cs="Arial"/>
          <w:b/>
          <w:bCs/>
          <w:sz w:val="16"/>
          <w:szCs w:val="16"/>
        </w:rPr>
        <w:t xml:space="preserve">Autor </w:t>
      </w:r>
      <w:r>
        <w:rPr>
          <w:rFonts w:ascii="Arial" w:eastAsia="Arial" w:hAnsi="Arial" w:cs="Arial"/>
          <w:b/>
          <w:bCs/>
          <w:sz w:val="16"/>
          <w:szCs w:val="16"/>
        </w:rPr>
        <w:t>3</w:t>
      </w:r>
    </w:p>
    <w:p w14:paraId="6DFC0C8E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>Afiliação</w:t>
      </w:r>
    </w:p>
    <w:p w14:paraId="797A9852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 xml:space="preserve">ORCID </w:t>
      </w:r>
    </w:p>
    <w:p w14:paraId="6F3281FD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 xml:space="preserve">e-mail </w:t>
      </w:r>
    </w:p>
    <w:p w14:paraId="05EDC8A4" w14:textId="7FB1BF04" w:rsid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725B7F65" w14:textId="40D33EE4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  <w:r w:rsidRPr="009D5201">
        <w:rPr>
          <w:rFonts w:ascii="Arial" w:eastAsia="Arial" w:hAnsi="Arial" w:cs="Arial"/>
          <w:b/>
          <w:bCs/>
          <w:sz w:val="16"/>
          <w:szCs w:val="16"/>
        </w:rPr>
        <w:t xml:space="preserve">Autor </w:t>
      </w:r>
      <w:r>
        <w:rPr>
          <w:rFonts w:ascii="Arial" w:eastAsia="Arial" w:hAnsi="Arial" w:cs="Arial"/>
          <w:b/>
          <w:bCs/>
          <w:sz w:val="16"/>
          <w:szCs w:val="16"/>
        </w:rPr>
        <w:t>4</w:t>
      </w:r>
    </w:p>
    <w:p w14:paraId="3B333B08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>Afiliação</w:t>
      </w:r>
    </w:p>
    <w:p w14:paraId="376C66C4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 xml:space="preserve">ORCID </w:t>
      </w:r>
    </w:p>
    <w:p w14:paraId="54AF4445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 xml:space="preserve">e-mail </w:t>
      </w:r>
    </w:p>
    <w:p w14:paraId="405AB783" w14:textId="77777777" w:rsidR="0025664C" w:rsidRPr="00611E3E" w:rsidRDefault="0025664C" w:rsidP="00B03290">
      <w:pPr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30AC061E" w14:textId="77777777" w:rsidR="0025664C" w:rsidRPr="0025664C" w:rsidRDefault="0025664C" w:rsidP="0025664C">
      <w:pPr>
        <w:suppressAutoHyphens/>
        <w:spacing w:after="0" w:line="276" w:lineRule="auto"/>
        <w:jc w:val="center"/>
        <w:rPr>
          <w:rFonts w:ascii="Arial" w:eastAsia="Arial" w:hAnsi="Arial" w:cs="Arial"/>
          <w:b/>
          <w:color w:val="1E497D"/>
          <w:sz w:val="32"/>
          <w:szCs w:val="32"/>
        </w:rPr>
      </w:pPr>
      <w:r w:rsidRPr="0025664C">
        <w:rPr>
          <w:rFonts w:ascii="Arial" w:eastAsia="Arial" w:hAnsi="Arial" w:cs="Arial"/>
          <w:b/>
          <w:color w:val="1E497D"/>
          <w:sz w:val="32"/>
          <w:szCs w:val="32"/>
        </w:rPr>
        <w:t>RESUMO</w:t>
      </w:r>
    </w:p>
    <w:p w14:paraId="52736ADD" w14:textId="77777777" w:rsidR="0025664C" w:rsidRPr="0025664C" w:rsidRDefault="0025664C" w:rsidP="0025664C">
      <w:pPr>
        <w:suppressAutoHyphens/>
        <w:spacing w:after="0" w:line="276" w:lineRule="auto"/>
        <w:rPr>
          <w:rFonts w:ascii="Arial" w:eastAsia="Arial" w:hAnsi="Arial" w:cs="Arial"/>
          <w:b/>
          <w:color w:val="1E497D"/>
          <w:sz w:val="32"/>
          <w:szCs w:val="32"/>
        </w:rPr>
      </w:pPr>
      <w:r w:rsidRPr="0025664C">
        <w:rPr>
          <w:rFonts w:ascii="Arial" w:eastAsia="Arial" w:hAnsi="Arial" w:cs="Arial"/>
          <w:b/>
          <w:color w:val="1E497D"/>
          <w:sz w:val="32"/>
          <w:szCs w:val="32"/>
        </w:rPr>
        <w:t>_______________________</w:t>
      </w:r>
    </w:p>
    <w:p w14:paraId="5E40DC75" w14:textId="189A7D19" w:rsidR="009D5201" w:rsidRPr="009D5201" w:rsidRDefault="00F61E50" w:rsidP="009D5201">
      <w:pPr>
        <w:spacing w:before="240"/>
        <w:jc w:val="both"/>
        <w:rPr>
          <w:rFonts w:ascii="Arial" w:eastAsia="Arial" w:hAnsi="Arial" w:cs="Arial"/>
          <w:bCs/>
        </w:rPr>
      </w:pPr>
      <w:r w:rsidRPr="00F61E50">
        <w:rPr>
          <w:rFonts w:ascii="Arial" w:eastAsia="Arial" w:hAnsi="Arial" w:cs="Arial"/>
          <w:bCs/>
        </w:rPr>
        <w:t xml:space="preserve">Resumo não estruturado de até 100 palavras. </w:t>
      </w:r>
      <w:r w:rsidR="009D5201" w:rsidRPr="009D5201">
        <w:rPr>
          <w:rFonts w:ascii="Arial" w:eastAsia="Arial" w:hAnsi="Arial" w:cs="Arial"/>
          <w:bCs/>
        </w:rPr>
        <w:t>Deverá ser redigido em parágrafo único</w:t>
      </w:r>
      <w:r w:rsidR="009D5201">
        <w:rPr>
          <w:rFonts w:ascii="Arial" w:eastAsia="Arial" w:hAnsi="Arial" w:cs="Arial"/>
          <w:bCs/>
        </w:rPr>
        <w:t xml:space="preserve"> e </w:t>
      </w:r>
      <w:r w:rsidR="009D5201" w:rsidRPr="009D5201">
        <w:rPr>
          <w:rFonts w:ascii="Arial" w:eastAsia="Arial" w:hAnsi="Arial" w:cs="Arial"/>
          <w:b/>
        </w:rPr>
        <w:t>não estruturado</w:t>
      </w:r>
    </w:p>
    <w:p w14:paraId="15972A7B" w14:textId="0377704E" w:rsidR="0004074D" w:rsidRPr="00746F74" w:rsidRDefault="009D5201" w:rsidP="009D5201">
      <w:pPr>
        <w:spacing w:before="240"/>
        <w:jc w:val="both"/>
        <w:rPr>
          <w:rFonts w:ascii="Arial" w:eastAsia="Arial" w:hAnsi="Arial" w:cs="Arial"/>
        </w:rPr>
      </w:pPr>
      <w:r w:rsidRPr="009D5201">
        <w:rPr>
          <w:rFonts w:ascii="Arial" w:eastAsia="Arial" w:hAnsi="Arial" w:cs="Arial"/>
          <w:b/>
        </w:rPr>
        <w:t>Palavras-chave</w:t>
      </w:r>
      <w:r w:rsidRPr="009D5201">
        <w:rPr>
          <w:rFonts w:ascii="Arial" w:eastAsia="Arial" w:hAnsi="Arial" w:cs="Arial"/>
          <w:bCs/>
        </w:rPr>
        <w:t xml:space="preserve">: (Citar entre vírgulas até </w:t>
      </w:r>
      <w:r w:rsidR="00F61E50">
        <w:rPr>
          <w:rFonts w:ascii="Arial" w:eastAsia="Arial" w:hAnsi="Arial" w:cs="Arial"/>
          <w:bCs/>
        </w:rPr>
        <w:t>3</w:t>
      </w:r>
      <w:r w:rsidRPr="009D5201">
        <w:rPr>
          <w:rFonts w:ascii="Arial" w:eastAsia="Arial" w:hAnsi="Arial" w:cs="Arial"/>
          <w:bCs/>
        </w:rPr>
        <w:t xml:space="preserve"> palavras-chave do seu trabalho). Deverão </w:t>
      </w:r>
      <w:r w:rsidRPr="009D5201">
        <w:rPr>
          <w:rFonts w:ascii="Arial" w:eastAsia="Arial" w:hAnsi="Arial" w:cs="Arial"/>
          <w:bCs/>
        </w:rPr>
        <w:t>ser selecionadas três a cinco, umas delas relacionada ao delineamento do estudo, a partir da lista de Descritores em Ciências da Saúde (</w:t>
      </w:r>
      <w:proofErr w:type="spellStart"/>
      <w:r w:rsidRPr="009D5201">
        <w:rPr>
          <w:rFonts w:ascii="Arial" w:eastAsia="Arial" w:hAnsi="Arial" w:cs="Arial"/>
          <w:bCs/>
        </w:rPr>
        <w:t>DeCS</w:t>
      </w:r>
      <w:proofErr w:type="spellEnd"/>
      <w:r w:rsidRPr="009D5201">
        <w:rPr>
          <w:rFonts w:ascii="Arial" w:eastAsia="Arial" w:hAnsi="Arial" w:cs="Arial"/>
          <w:bCs/>
        </w:rPr>
        <w:t>) (disponível em: http://decs.bvs.br) e apresentadas no idioma português</w:t>
      </w:r>
      <w:r>
        <w:rPr>
          <w:rFonts w:ascii="Arial" w:eastAsia="Arial" w:hAnsi="Arial" w:cs="Arial"/>
          <w:bCs/>
        </w:rPr>
        <w:t xml:space="preserve"> </w:t>
      </w:r>
    </w:p>
    <w:p w14:paraId="262E11AE" w14:textId="77777777" w:rsidR="00DE4F42" w:rsidRPr="00746F74" w:rsidRDefault="00DE4F42">
      <w:pPr>
        <w:jc w:val="both"/>
        <w:rPr>
          <w:rFonts w:ascii="Arial" w:eastAsia="Arial" w:hAnsi="Arial" w:cs="Arial"/>
        </w:rPr>
      </w:pPr>
    </w:p>
    <w:p w14:paraId="148379C2" w14:textId="2608276C" w:rsidR="00DE4F42" w:rsidRPr="0025664C" w:rsidRDefault="00DE4F42" w:rsidP="00DE4F42">
      <w:pPr>
        <w:suppressAutoHyphens/>
        <w:spacing w:after="0" w:line="276" w:lineRule="auto"/>
        <w:jc w:val="center"/>
        <w:rPr>
          <w:rFonts w:ascii="Arial" w:eastAsia="Arial" w:hAnsi="Arial" w:cs="Arial"/>
          <w:b/>
          <w:color w:val="1E497D"/>
          <w:sz w:val="32"/>
          <w:szCs w:val="32"/>
          <w:lang w:val="en-US"/>
        </w:rPr>
      </w:pPr>
      <w:r w:rsidRPr="0071036D">
        <w:rPr>
          <w:rFonts w:ascii="Arial" w:eastAsia="Arial" w:hAnsi="Arial" w:cs="Arial"/>
          <w:b/>
          <w:i/>
          <w:iCs/>
          <w:color w:val="1E497D"/>
          <w:sz w:val="32"/>
          <w:szCs w:val="32"/>
          <w:lang w:val="en-US"/>
        </w:rPr>
        <w:t>ABSTRACT</w:t>
      </w:r>
    </w:p>
    <w:p w14:paraId="12E2C931" w14:textId="77777777" w:rsidR="00DE4F42" w:rsidRPr="0025664C" w:rsidRDefault="00DE4F42" w:rsidP="00DE4F42">
      <w:pPr>
        <w:suppressAutoHyphens/>
        <w:spacing w:after="0" w:line="276" w:lineRule="auto"/>
        <w:rPr>
          <w:rFonts w:ascii="Arial" w:eastAsia="Arial" w:hAnsi="Arial" w:cs="Arial"/>
          <w:b/>
          <w:color w:val="1E497D"/>
          <w:sz w:val="32"/>
          <w:szCs w:val="32"/>
          <w:lang w:val="en-US"/>
        </w:rPr>
      </w:pPr>
      <w:r w:rsidRPr="0025664C">
        <w:rPr>
          <w:rFonts w:ascii="Arial" w:eastAsia="Arial" w:hAnsi="Arial" w:cs="Arial"/>
          <w:b/>
          <w:color w:val="1E497D"/>
          <w:sz w:val="32"/>
          <w:szCs w:val="32"/>
          <w:lang w:val="en-US"/>
        </w:rPr>
        <w:t>_______________________</w:t>
      </w:r>
    </w:p>
    <w:p w14:paraId="2C25AD1E" w14:textId="13C69625" w:rsidR="009D5201" w:rsidRPr="009D5201" w:rsidRDefault="009D5201" w:rsidP="009D5201">
      <w:pPr>
        <w:spacing w:before="240" w:line="240" w:lineRule="auto"/>
        <w:jc w:val="both"/>
        <w:rPr>
          <w:rFonts w:ascii="Arial" w:eastAsia="Arial" w:hAnsi="Arial" w:cs="Arial"/>
          <w:i/>
          <w:iCs/>
          <w:lang w:val="en-US"/>
        </w:rPr>
      </w:pPr>
      <w:r w:rsidRPr="009D5201">
        <w:rPr>
          <w:rFonts w:ascii="Arial" w:eastAsia="Arial" w:hAnsi="Arial" w:cs="Arial"/>
          <w:i/>
          <w:iCs/>
          <w:lang w:val="en-US"/>
        </w:rPr>
        <w:t xml:space="preserve">O abstract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deve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ser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uma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tradução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para o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inglês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do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resumo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deve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ter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até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r w:rsidR="00F61E50">
        <w:rPr>
          <w:rFonts w:ascii="Arial" w:eastAsia="Arial" w:hAnsi="Arial" w:cs="Arial"/>
          <w:i/>
          <w:iCs/>
          <w:lang w:val="en-US"/>
        </w:rPr>
        <w:t>100</w:t>
      </w:r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palavras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.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Deverá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ser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redigido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em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parágrafo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único</w:t>
      </w:r>
      <w:proofErr w:type="spellEnd"/>
      <w:r>
        <w:rPr>
          <w:rFonts w:ascii="Arial" w:eastAsia="Arial" w:hAnsi="Arial" w:cs="Arial"/>
          <w:i/>
          <w:iCs/>
          <w:lang w:val="en-US"/>
        </w:rPr>
        <w:t xml:space="preserve"> e </w:t>
      </w:r>
      <w:proofErr w:type="spellStart"/>
      <w:r w:rsidRPr="009D5201">
        <w:rPr>
          <w:rFonts w:ascii="Arial" w:eastAsia="Arial" w:hAnsi="Arial" w:cs="Arial"/>
          <w:b/>
          <w:bCs/>
          <w:i/>
          <w:iCs/>
          <w:lang w:val="en-US"/>
        </w:rPr>
        <w:t>não</w:t>
      </w:r>
      <w:proofErr w:type="spellEnd"/>
      <w:r w:rsidRPr="009D5201">
        <w:rPr>
          <w:rFonts w:ascii="Arial" w:eastAsia="Arial" w:hAnsi="Arial" w:cs="Arial"/>
          <w:b/>
          <w:bCs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b/>
          <w:bCs/>
          <w:i/>
          <w:iCs/>
          <w:lang w:val="en-US"/>
        </w:rPr>
        <w:t>estruturado</w:t>
      </w:r>
      <w:proofErr w:type="spellEnd"/>
      <w:r w:rsidRPr="009D5201">
        <w:rPr>
          <w:rFonts w:ascii="Arial" w:eastAsia="Arial" w:hAnsi="Arial" w:cs="Arial"/>
          <w:b/>
          <w:bCs/>
          <w:i/>
          <w:iCs/>
          <w:lang w:val="en-US"/>
        </w:rPr>
        <w:t>.</w:t>
      </w:r>
    </w:p>
    <w:p w14:paraId="1A1D8E11" w14:textId="0A6A0AA2" w:rsidR="009D5201" w:rsidRDefault="009D5201" w:rsidP="009D5201">
      <w:pPr>
        <w:spacing w:before="240" w:line="240" w:lineRule="auto"/>
        <w:jc w:val="both"/>
        <w:rPr>
          <w:rFonts w:ascii="Arial" w:eastAsia="Arial" w:hAnsi="Arial" w:cs="Arial"/>
          <w:i/>
          <w:iCs/>
          <w:lang w:val="en-US"/>
        </w:rPr>
      </w:pPr>
      <w:r w:rsidRPr="009D5201">
        <w:rPr>
          <w:rFonts w:ascii="Arial" w:eastAsia="Arial" w:hAnsi="Arial" w:cs="Arial"/>
          <w:b/>
          <w:bCs/>
          <w:i/>
          <w:iCs/>
          <w:lang w:val="en-US"/>
        </w:rPr>
        <w:t>Keyword</w:t>
      </w:r>
      <w:r w:rsidRPr="009D5201">
        <w:rPr>
          <w:rFonts w:ascii="Arial" w:eastAsia="Arial" w:hAnsi="Arial" w:cs="Arial"/>
          <w:i/>
          <w:iCs/>
          <w:lang w:val="en-US"/>
        </w:rPr>
        <w:t>: (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Citar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entre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vírgulas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até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r w:rsidR="00F61E50">
        <w:rPr>
          <w:rFonts w:ascii="Arial" w:eastAsia="Arial" w:hAnsi="Arial" w:cs="Arial"/>
          <w:i/>
          <w:iCs/>
          <w:lang w:val="en-US"/>
        </w:rPr>
        <w:t>3</w:t>
      </w:r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palavras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chave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do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seu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trabalho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).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Deverão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ser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selecionadas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três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a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cinco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,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umas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delas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relacionada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ao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delineamento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do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estudo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, a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partir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da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lista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de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Descritores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em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Ciências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da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Saúde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(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DeCS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>) (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disponível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em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: http://decs.bvs.br) e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apresentadas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no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idioma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inglês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>.</w:t>
      </w:r>
    </w:p>
    <w:p w14:paraId="11B06FD9" w14:textId="03480C94" w:rsidR="0004074D" w:rsidRPr="000C1972" w:rsidRDefault="0004074D" w:rsidP="004203BC">
      <w:pPr>
        <w:spacing w:line="240" w:lineRule="auto"/>
        <w:jc w:val="both"/>
        <w:rPr>
          <w:rFonts w:ascii="Arial" w:eastAsia="Arial" w:hAnsi="Arial" w:cs="Arial"/>
          <w:i/>
          <w:iCs/>
          <w:lang w:val="en-US"/>
        </w:rPr>
      </w:pPr>
    </w:p>
    <w:p w14:paraId="653A918B" w14:textId="77777777" w:rsidR="003D0C06" w:rsidRPr="00746F74" w:rsidRDefault="003D0C06" w:rsidP="003D0C06">
      <w:pPr>
        <w:spacing w:after="0"/>
        <w:jc w:val="right"/>
        <w:rPr>
          <w:rFonts w:ascii="Arial" w:eastAsiaTheme="minorHAnsi" w:hAnsi="Arial" w:cs="Arial"/>
          <w:i/>
          <w:iCs/>
          <w:shd w:val="clear" w:color="auto" w:fill="FFFFFF"/>
          <w:lang w:val="en-US"/>
        </w:rPr>
      </w:pPr>
    </w:p>
    <w:p w14:paraId="12EE8167" w14:textId="652F283C" w:rsidR="003D0C06" w:rsidRPr="00746F74" w:rsidRDefault="003D0C06" w:rsidP="00B03290">
      <w:pPr>
        <w:pStyle w:val="TextoPuro"/>
        <w:jc w:val="left"/>
        <w:rPr>
          <w:rFonts w:ascii="Arial" w:hAnsi="Arial" w:cs="Arial"/>
          <w:sz w:val="22"/>
          <w:szCs w:val="22"/>
        </w:rPr>
      </w:pPr>
      <w:r w:rsidRPr="00746F74">
        <w:rPr>
          <w:rFonts w:ascii="Arial" w:hAnsi="Arial" w:cs="Arial"/>
          <w:sz w:val="22"/>
          <w:szCs w:val="22"/>
        </w:rPr>
        <w:t>Data de submissão:</w:t>
      </w:r>
    </w:p>
    <w:p w14:paraId="62E70237" w14:textId="5D276DA5" w:rsidR="003D0C06" w:rsidRPr="00746F74" w:rsidRDefault="003D0C06" w:rsidP="00B03290">
      <w:pPr>
        <w:pStyle w:val="TextoPuro"/>
        <w:jc w:val="left"/>
        <w:rPr>
          <w:rFonts w:ascii="Arial" w:hAnsi="Arial" w:cs="Arial"/>
          <w:sz w:val="22"/>
          <w:szCs w:val="22"/>
        </w:rPr>
      </w:pPr>
      <w:r w:rsidRPr="00746F74">
        <w:rPr>
          <w:rFonts w:ascii="Arial" w:hAnsi="Arial" w:cs="Arial"/>
          <w:sz w:val="22"/>
          <w:szCs w:val="22"/>
        </w:rPr>
        <w:t>Data de aprovação:</w:t>
      </w:r>
    </w:p>
    <w:p w14:paraId="587280D2" w14:textId="77777777" w:rsidR="00966FFF" w:rsidRDefault="00966FFF">
      <w:pPr>
        <w:spacing w:line="240" w:lineRule="auto"/>
        <w:rPr>
          <w:rFonts w:ascii="Arial" w:eastAsia="Arial" w:hAnsi="Arial" w:cs="Arial"/>
          <w:color w:val="1F497D" w:themeColor="text2"/>
          <w:sz w:val="32"/>
          <w:szCs w:val="32"/>
        </w:rPr>
        <w:sectPr w:rsidR="00966FFF" w:rsidSect="00966FFF">
          <w:type w:val="continuous"/>
          <w:pgSz w:w="11906" w:h="16838"/>
          <w:pgMar w:top="1701" w:right="1134" w:bottom="1134" w:left="1701" w:header="709" w:footer="709" w:gutter="0"/>
          <w:cols w:num="2" w:space="720"/>
        </w:sectPr>
      </w:pPr>
    </w:p>
    <w:p w14:paraId="38BF908E" w14:textId="59637AFF" w:rsidR="0004074D" w:rsidRPr="00B03290" w:rsidRDefault="0004074D">
      <w:pPr>
        <w:spacing w:line="240" w:lineRule="auto"/>
        <w:rPr>
          <w:rFonts w:ascii="Arial" w:eastAsia="Arial" w:hAnsi="Arial" w:cs="Arial"/>
          <w:color w:val="1F497D" w:themeColor="text2"/>
          <w:sz w:val="32"/>
          <w:szCs w:val="32"/>
        </w:rPr>
      </w:pPr>
    </w:p>
    <w:p w14:paraId="106AC44E" w14:textId="361D6BBF" w:rsidR="0004074D" w:rsidRPr="00DE4F42" w:rsidRDefault="0016677C" w:rsidP="0016677C">
      <w:pPr>
        <w:pStyle w:val="Ttulo2"/>
        <w:spacing w:line="360" w:lineRule="auto"/>
        <w:rPr>
          <w:rFonts w:ascii="Arial" w:eastAsia="Arial" w:hAnsi="Arial" w:cs="Arial"/>
          <w:b/>
          <w:color w:val="1E497D"/>
          <w:sz w:val="32"/>
          <w:szCs w:val="32"/>
        </w:rPr>
      </w:pPr>
      <w:r w:rsidRPr="00DE4F42">
        <w:rPr>
          <w:rFonts w:ascii="Arial" w:eastAsia="Arial" w:hAnsi="Arial" w:cs="Arial"/>
          <w:b/>
          <w:color w:val="1E497D"/>
          <w:sz w:val="32"/>
          <w:szCs w:val="32"/>
        </w:rPr>
        <w:t>1</w:t>
      </w:r>
      <w:r w:rsidR="00632B19" w:rsidRPr="00DE4F42">
        <w:rPr>
          <w:rFonts w:ascii="Arial" w:eastAsia="Arial" w:hAnsi="Arial" w:cs="Arial"/>
          <w:b/>
          <w:color w:val="1E497D"/>
          <w:sz w:val="32"/>
          <w:szCs w:val="32"/>
        </w:rPr>
        <w:t>.</w:t>
      </w:r>
      <w:r w:rsidRPr="00DE4F42">
        <w:rPr>
          <w:rFonts w:ascii="Arial" w:eastAsia="Arial" w:hAnsi="Arial" w:cs="Arial"/>
          <w:b/>
          <w:color w:val="1E497D"/>
          <w:sz w:val="32"/>
          <w:szCs w:val="32"/>
        </w:rPr>
        <w:t xml:space="preserve"> </w:t>
      </w:r>
      <w:r w:rsidR="00252326" w:rsidRPr="00DE4F42">
        <w:rPr>
          <w:rFonts w:ascii="Arial" w:eastAsia="Arial" w:hAnsi="Arial" w:cs="Arial"/>
          <w:b/>
          <w:color w:val="1E497D"/>
          <w:sz w:val="32"/>
          <w:szCs w:val="32"/>
        </w:rPr>
        <w:t xml:space="preserve">INTRODUÇÃO </w:t>
      </w:r>
    </w:p>
    <w:p w14:paraId="6AF99B2E" w14:textId="77777777" w:rsidR="0004074D" w:rsidRPr="00B03290" w:rsidRDefault="000407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</w:p>
    <w:p w14:paraId="4E68E468" w14:textId="77777777" w:rsidR="00F61E50" w:rsidRPr="00F61E50" w:rsidRDefault="00F61E50" w:rsidP="00F61E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44"/>
        <w:jc w:val="both"/>
        <w:rPr>
          <w:rFonts w:ascii="Arial" w:eastAsia="Arial" w:hAnsi="Arial" w:cs="Arial"/>
          <w:sz w:val="24"/>
          <w:szCs w:val="24"/>
        </w:rPr>
      </w:pPr>
      <w:r w:rsidRPr="00F61E50">
        <w:rPr>
          <w:rFonts w:ascii="Arial" w:eastAsia="Arial" w:hAnsi="Arial" w:cs="Arial"/>
          <w:sz w:val="24"/>
          <w:szCs w:val="24"/>
        </w:rPr>
        <w:lastRenderedPageBreak/>
        <w:t xml:space="preserve">Neste tópico deve-se expor uma breve Revisão da Literatura, objetivo geral e justificativa do trabalho proposto. </w:t>
      </w:r>
    </w:p>
    <w:p w14:paraId="17CE4183" w14:textId="6E760C65" w:rsidR="009D5201" w:rsidRDefault="00F61E50" w:rsidP="00F61E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44"/>
        <w:jc w:val="both"/>
        <w:rPr>
          <w:rFonts w:ascii="Arial" w:eastAsia="Arial" w:hAnsi="Arial" w:cs="Arial"/>
          <w:sz w:val="24"/>
          <w:szCs w:val="24"/>
        </w:rPr>
      </w:pPr>
      <w:r w:rsidRPr="00F61E50">
        <w:rPr>
          <w:rFonts w:ascii="Arial" w:eastAsia="Arial" w:hAnsi="Arial" w:cs="Arial"/>
          <w:sz w:val="24"/>
          <w:szCs w:val="24"/>
        </w:rPr>
        <w:t>Devem ser relatos breves com limite de 1.500 palavras (excluindo resumo, título, referências e ilustrações), com máximo de três ilustrações (tabelas e figuras), até 12 referências. O corpo do manuscrito deve ser dividido de acordo com os seguintes tópicos: Introdução, Relato de Caso, Discussão, Conclusão, Referências</w:t>
      </w:r>
      <w:r>
        <w:rPr>
          <w:rFonts w:ascii="Arial" w:eastAsia="Arial" w:hAnsi="Arial" w:cs="Arial"/>
          <w:sz w:val="24"/>
          <w:szCs w:val="24"/>
        </w:rPr>
        <w:t>.</w:t>
      </w:r>
    </w:p>
    <w:p w14:paraId="41C66E2F" w14:textId="77777777" w:rsidR="00F61E50" w:rsidRPr="009D5201" w:rsidRDefault="00F61E50" w:rsidP="00F61E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44"/>
        <w:jc w:val="both"/>
        <w:rPr>
          <w:rFonts w:ascii="Arial" w:eastAsia="Arial" w:hAnsi="Arial" w:cs="Arial"/>
          <w:sz w:val="24"/>
          <w:szCs w:val="24"/>
        </w:rPr>
      </w:pPr>
    </w:p>
    <w:p w14:paraId="5EB3F2AA" w14:textId="77777777" w:rsidR="009D5201" w:rsidRPr="009D5201" w:rsidRDefault="009D5201" w:rsidP="009D520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bCs/>
          <w:color w:val="1F497D" w:themeColor="text2"/>
          <w:sz w:val="24"/>
          <w:szCs w:val="24"/>
        </w:rPr>
      </w:pPr>
      <w:r w:rsidRPr="009D5201">
        <w:rPr>
          <w:rFonts w:ascii="Arial" w:eastAsia="Arial" w:hAnsi="Arial" w:cs="Arial"/>
          <w:b/>
          <w:bCs/>
          <w:color w:val="1F497D" w:themeColor="text2"/>
          <w:sz w:val="24"/>
          <w:szCs w:val="24"/>
        </w:rPr>
        <w:t xml:space="preserve">1.1 Formatação </w:t>
      </w:r>
    </w:p>
    <w:p w14:paraId="4FB249FF" w14:textId="77777777" w:rsidR="00F61E50" w:rsidRDefault="00F61E50" w:rsidP="00F61E50">
      <w:pPr>
        <w:spacing w:line="360" w:lineRule="auto"/>
        <w:ind w:firstLine="720"/>
        <w:rPr>
          <w:rFonts w:ascii="Arial" w:eastAsia="Arial" w:hAnsi="Arial" w:cs="Arial"/>
          <w:sz w:val="24"/>
          <w:szCs w:val="24"/>
        </w:rPr>
      </w:pPr>
    </w:p>
    <w:p w14:paraId="20584619" w14:textId="05CD9C00" w:rsidR="0004074D" w:rsidRDefault="00F61E50" w:rsidP="00F61E50">
      <w:pPr>
        <w:spacing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F61E50">
        <w:rPr>
          <w:rFonts w:ascii="Arial" w:eastAsia="Arial" w:hAnsi="Arial" w:cs="Arial"/>
          <w:sz w:val="24"/>
          <w:szCs w:val="24"/>
        </w:rPr>
        <w:t>O número máximo de páginas do artigo permitido são 15 (quinze) e um mínimo de 8 (oito) páginas. A fonte adotada é a Arial ou Times New Roman, tamanho 12. O espaçamento entre linhas é de 1,5 cm. Deve-se iniciar o parágrafo com espaço de 1,25 cm na primeira linha. A página padrão é A4 (8,27” x 11,69”) com margens superior e esquerda de 3.0 cm e inferior e direita de 2,0 cm</w:t>
      </w:r>
      <w:r>
        <w:rPr>
          <w:rFonts w:ascii="Arial" w:eastAsia="Arial" w:hAnsi="Arial" w:cs="Arial"/>
          <w:sz w:val="24"/>
          <w:szCs w:val="24"/>
        </w:rPr>
        <w:t>.</w:t>
      </w:r>
    </w:p>
    <w:p w14:paraId="3BE64FBE" w14:textId="77777777" w:rsidR="00F61E50" w:rsidRPr="00B03290" w:rsidRDefault="00F61E50" w:rsidP="00F61E50">
      <w:pPr>
        <w:spacing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7585DDB5" w14:textId="06CA1864" w:rsidR="0004074D" w:rsidRPr="00DE4F42" w:rsidRDefault="009D5201" w:rsidP="00E2732E">
      <w:pPr>
        <w:pStyle w:val="Ttulo2"/>
        <w:spacing w:line="360" w:lineRule="auto"/>
        <w:rPr>
          <w:rFonts w:ascii="Arial" w:eastAsia="Arial" w:hAnsi="Arial" w:cs="Arial"/>
          <w:b/>
          <w:color w:val="1E497D"/>
          <w:sz w:val="32"/>
          <w:szCs w:val="32"/>
        </w:rPr>
      </w:pPr>
      <w:r>
        <w:rPr>
          <w:rFonts w:ascii="Arial" w:eastAsia="Arial" w:hAnsi="Arial" w:cs="Arial"/>
          <w:b/>
          <w:color w:val="1E497D"/>
          <w:sz w:val="32"/>
          <w:szCs w:val="32"/>
        </w:rPr>
        <w:t>2</w:t>
      </w:r>
      <w:r w:rsidR="00632B19" w:rsidRPr="00DE4F42">
        <w:rPr>
          <w:rFonts w:ascii="Arial" w:eastAsia="Arial" w:hAnsi="Arial" w:cs="Arial"/>
          <w:b/>
          <w:color w:val="1E497D"/>
          <w:sz w:val="32"/>
          <w:szCs w:val="32"/>
        </w:rPr>
        <w:t>.</w:t>
      </w:r>
      <w:r w:rsidR="00E2732E" w:rsidRPr="00DE4F42">
        <w:rPr>
          <w:rFonts w:ascii="Arial" w:eastAsia="Arial" w:hAnsi="Arial" w:cs="Arial"/>
          <w:b/>
          <w:color w:val="1E497D"/>
          <w:sz w:val="32"/>
          <w:szCs w:val="32"/>
        </w:rPr>
        <w:t xml:space="preserve"> </w:t>
      </w:r>
      <w:r w:rsidR="00803841">
        <w:rPr>
          <w:rFonts w:ascii="Arial" w:eastAsia="Arial" w:hAnsi="Arial" w:cs="Arial"/>
          <w:b/>
          <w:color w:val="1E497D"/>
          <w:sz w:val="32"/>
          <w:szCs w:val="32"/>
        </w:rPr>
        <w:t>RELATO DE CASO</w:t>
      </w:r>
    </w:p>
    <w:p w14:paraId="2B976489" w14:textId="77777777" w:rsidR="0004074D" w:rsidRPr="00DE4F42" w:rsidRDefault="0004074D">
      <w:pPr>
        <w:pStyle w:val="Ttulo1"/>
        <w:spacing w:after="0" w:line="360" w:lineRule="auto"/>
        <w:rPr>
          <w:rFonts w:ascii="Arial" w:eastAsia="Arial" w:hAnsi="Arial" w:cs="Arial"/>
          <w:color w:val="1E497D"/>
          <w:sz w:val="24"/>
          <w:szCs w:val="24"/>
        </w:rPr>
      </w:pPr>
    </w:p>
    <w:p w14:paraId="1416D060" w14:textId="77777777" w:rsidR="00803841" w:rsidRPr="00803841" w:rsidRDefault="00803841" w:rsidP="008038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803841">
        <w:rPr>
          <w:rFonts w:ascii="Arial" w:eastAsia="Arial" w:hAnsi="Arial" w:cs="Arial"/>
          <w:sz w:val="24"/>
          <w:szCs w:val="24"/>
        </w:rPr>
        <w:t>Para Relatos de Caso, deve incluir sintomas na apresentação, exames físicos e resultados laboratoriais.</w:t>
      </w:r>
    </w:p>
    <w:p w14:paraId="4A44BB85" w14:textId="77777777" w:rsidR="00803841" w:rsidRPr="00803841" w:rsidRDefault="00803841" w:rsidP="008038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803841">
        <w:rPr>
          <w:rFonts w:ascii="Arial" w:eastAsia="Arial" w:hAnsi="Arial" w:cs="Arial"/>
          <w:sz w:val="24"/>
          <w:szCs w:val="24"/>
        </w:rPr>
        <w:t xml:space="preserve">A estrutura do manuscrito deve estar em conformidade com as orientações constantes no The CARE </w:t>
      </w:r>
      <w:proofErr w:type="spellStart"/>
      <w:r w:rsidRPr="00803841">
        <w:rPr>
          <w:rFonts w:ascii="Arial" w:eastAsia="Arial" w:hAnsi="Arial" w:cs="Arial"/>
          <w:sz w:val="24"/>
          <w:szCs w:val="24"/>
        </w:rPr>
        <w:t>guidelines</w:t>
      </w:r>
      <w:proofErr w:type="spellEnd"/>
      <w:r w:rsidRPr="00803841">
        <w:rPr>
          <w:rFonts w:ascii="Arial" w:eastAsia="Arial" w:hAnsi="Arial" w:cs="Arial"/>
          <w:sz w:val="24"/>
          <w:szCs w:val="24"/>
        </w:rPr>
        <w:t xml:space="preserve"> (</w:t>
      </w:r>
      <w:proofErr w:type="gramStart"/>
      <w:r w:rsidRPr="00803841">
        <w:rPr>
          <w:rFonts w:ascii="Arial" w:eastAsia="Arial" w:hAnsi="Arial" w:cs="Arial"/>
          <w:sz w:val="24"/>
          <w:szCs w:val="24"/>
        </w:rPr>
        <w:t xml:space="preserve">for </w:t>
      </w:r>
      <w:proofErr w:type="spellStart"/>
      <w:r w:rsidRPr="00803841">
        <w:rPr>
          <w:rFonts w:ascii="Arial" w:eastAsia="Arial" w:hAnsi="Arial" w:cs="Arial"/>
          <w:sz w:val="24"/>
          <w:szCs w:val="24"/>
        </w:rPr>
        <w:t>CAse</w:t>
      </w:r>
      <w:proofErr w:type="spellEnd"/>
      <w:proofErr w:type="gramEnd"/>
      <w:r w:rsidRPr="00803841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803841">
        <w:rPr>
          <w:rFonts w:ascii="Arial" w:eastAsia="Arial" w:hAnsi="Arial" w:cs="Arial"/>
          <w:sz w:val="24"/>
          <w:szCs w:val="24"/>
        </w:rPr>
        <w:t>REports</w:t>
      </w:r>
      <w:proofErr w:type="spellEnd"/>
      <w:r w:rsidRPr="00803841">
        <w:rPr>
          <w:rFonts w:ascii="Arial" w:eastAsia="Arial" w:hAnsi="Arial" w:cs="Arial"/>
          <w:sz w:val="24"/>
          <w:szCs w:val="24"/>
        </w:rPr>
        <w:t>) - https://www.care-statement.org/.</w:t>
      </w:r>
    </w:p>
    <w:p w14:paraId="5E4AFB21" w14:textId="512F32DC" w:rsidR="001F66E4" w:rsidRDefault="00803841" w:rsidP="008038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803841">
        <w:rPr>
          <w:rFonts w:ascii="Arial" w:eastAsia="Arial" w:hAnsi="Arial" w:cs="Arial"/>
          <w:sz w:val="24"/>
          <w:szCs w:val="24"/>
        </w:rPr>
        <w:t>Necessária a Aprovação do Comitê de Ética em Pesquisa</w:t>
      </w:r>
      <w:r>
        <w:rPr>
          <w:rFonts w:ascii="Arial" w:eastAsia="Arial" w:hAnsi="Arial" w:cs="Arial"/>
          <w:sz w:val="24"/>
          <w:szCs w:val="24"/>
        </w:rPr>
        <w:t>.</w:t>
      </w:r>
    </w:p>
    <w:p w14:paraId="1ABF0B80" w14:textId="77777777" w:rsidR="00803841" w:rsidRDefault="00803841" w:rsidP="008038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7144695A" w14:textId="7FF9B743" w:rsidR="009D5201" w:rsidRPr="00DE4F42" w:rsidRDefault="009D5201" w:rsidP="00E31BD1">
      <w:pPr>
        <w:pStyle w:val="Ttulo2"/>
        <w:spacing w:line="360" w:lineRule="auto"/>
        <w:rPr>
          <w:rFonts w:ascii="Arial" w:eastAsia="Arial" w:hAnsi="Arial" w:cs="Arial"/>
          <w:b/>
          <w:color w:val="1E497D"/>
          <w:sz w:val="32"/>
          <w:szCs w:val="32"/>
        </w:rPr>
      </w:pPr>
      <w:r w:rsidRPr="00DE4F42">
        <w:rPr>
          <w:rFonts w:ascii="Arial" w:eastAsia="Arial" w:hAnsi="Arial" w:cs="Arial"/>
          <w:b/>
          <w:color w:val="1E497D"/>
          <w:sz w:val="32"/>
          <w:szCs w:val="32"/>
        </w:rPr>
        <w:t xml:space="preserve">3. </w:t>
      </w:r>
      <w:r w:rsidR="00803841">
        <w:rPr>
          <w:rFonts w:ascii="Arial" w:eastAsia="Arial" w:hAnsi="Arial" w:cs="Arial"/>
          <w:b/>
          <w:color w:val="1E497D"/>
          <w:sz w:val="32"/>
          <w:szCs w:val="32"/>
        </w:rPr>
        <w:t>DISCUSSÃO</w:t>
      </w:r>
    </w:p>
    <w:p w14:paraId="3639B847" w14:textId="5F5F5D46" w:rsidR="009D5201" w:rsidRDefault="009D5201" w:rsidP="00E31BD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581349D" w14:textId="703DC45C" w:rsidR="009D5201" w:rsidRPr="009D5201" w:rsidRDefault="00803841" w:rsidP="00E31BD1">
      <w:pPr>
        <w:pStyle w:val="TextoPuro"/>
        <w:spacing w:line="360" w:lineRule="auto"/>
        <w:ind w:firstLine="708"/>
        <w:rPr>
          <w:rFonts w:ascii="Arial" w:hAnsi="Arial" w:cs="Arial"/>
        </w:rPr>
      </w:pPr>
      <w:r w:rsidRPr="00803841">
        <w:rPr>
          <w:rFonts w:ascii="Arial" w:hAnsi="Arial" w:cs="Arial"/>
        </w:rPr>
        <w:t>Apresentar síntese dos principais resultados, suas implicações e limitações; confrontar os resultados com outras publicações relevantes para o tema.</w:t>
      </w:r>
    </w:p>
    <w:p w14:paraId="0FDF2F37" w14:textId="64199299" w:rsidR="009D5201" w:rsidRPr="00DE4F42" w:rsidRDefault="00803841" w:rsidP="009D5201">
      <w:pPr>
        <w:pStyle w:val="Ttulo2"/>
        <w:spacing w:line="360" w:lineRule="auto"/>
        <w:rPr>
          <w:rFonts w:ascii="Arial" w:eastAsia="Arial" w:hAnsi="Arial" w:cs="Arial"/>
          <w:b/>
          <w:color w:val="1E497D"/>
          <w:sz w:val="32"/>
          <w:szCs w:val="32"/>
        </w:rPr>
      </w:pPr>
      <w:r>
        <w:rPr>
          <w:rFonts w:ascii="Arial" w:eastAsia="Arial" w:hAnsi="Arial" w:cs="Arial"/>
          <w:b/>
          <w:color w:val="1E497D"/>
          <w:sz w:val="32"/>
          <w:szCs w:val="32"/>
        </w:rPr>
        <w:lastRenderedPageBreak/>
        <w:t>4</w:t>
      </w:r>
      <w:r w:rsidR="009D5201" w:rsidRPr="00DE4F42">
        <w:rPr>
          <w:rFonts w:ascii="Arial" w:eastAsia="Arial" w:hAnsi="Arial" w:cs="Arial"/>
          <w:b/>
          <w:color w:val="1E497D"/>
          <w:sz w:val="32"/>
          <w:szCs w:val="32"/>
        </w:rPr>
        <w:t xml:space="preserve">. </w:t>
      </w:r>
      <w:r w:rsidR="001F66E4">
        <w:rPr>
          <w:rFonts w:ascii="Arial" w:eastAsia="Arial" w:hAnsi="Arial" w:cs="Arial"/>
          <w:b/>
          <w:color w:val="1E497D"/>
          <w:sz w:val="32"/>
          <w:szCs w:val="32"/>
        </w:rPr>
        <w:t>CONCLUSÃO</w:t>
      </w:r>
    </w:p>
    <w:p w14:paraId="72E59190" w14:textId="3902D49B" w:rsidR="009D5201" w:rsidRDefault="009D5201" w:rsidP="00E31BD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D5201">
        <w:rPr>
          <w:rFonts w:ascii="Arial" w:hAnsi="Arial" w:cs="Arial"/>
          <w:sz w:val="24"/>
          <w:szCs w:val="24"/>
        </w:rPr>
        <w:t>As conclusões devem ser fundamentadas nos resultados encontrados e vinculada aos objetivos da pesquisa. Enfatizar os aspectos novos e importantes, incluindo sugestões para pesquisas futuras.</w:t>
      </w:r>
    </w:p>
    <w:p w14:paraId="3CA321BD" w14:textId="77777777" w:rsidR="000B05FC" w:rsidRDefault="000B05FC" w:rsidP="00E31BD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7CA8BBB" w14:textId="6E71968E" w:rsidR="009D5201" w:rsidRPr="00DE4F42" w:rsidRDefault="009D5201" w:rsidP="00E31BD1">
      <w:pPr>
        <w:pStyle w:val="Ttulo2"/>
        <w:spacing w:line="360" w:lineRule="auto"/>
        <w:rPr>
          <w:rFonts w:ascii="Arial" w:eastAsia="Arial" w:hAnsi="Arial" w:cs="Arial"/>
          <w:b/>
          <w:color w:val="1E497D"/>
          <w:sz w:val="32"/>
          <w:szCs w:val="32"/>
        </w:rPr>
      </w:pPr>
      <w:r>
        <w:rPr>
          <w:rFonts w:ascii="Arial" w:eastAsia="Arial" w:hAnsi="Arial" w:cs="Arial"/>
          <w:b/>
          <w:color w:val="1E497D"/>
          <w:sz w:val="32"/>
          <w:szCs w:val="32"/>
        </w:rPr>
        <w:t>R</w:t>
      </w:r>
      <w:r w:rsidR="00A006EC">
        <w:rPr>
          <w:rFonts w:ascii="Arial" w:eastAsia="Arial" w:hAnsi="Arial" w:cs="Arial"/>
          <w:b/>
          <w:color w:val="1E497D"/>
          <w:sz w:val="32"/>
          <w:szCs w:val="32"/>
        </w:rPr>
        <w:t>EFERÊNCIAS</w:t>
      </w:r>
    </w:p>
    <w:p w14:paraId="79586205" w14:textId="77777777" w:rsidR="00A006EC" w:rsidRPr="00A006EC" w:rsidRDefault="00A006EC" w:rsidP="00E31BD1">
      <w:pPr>
        <w:pStyle w:val="Referencias"/>
        <w:spacing w:line="360" w:lineRule="auto"/>
        <w:ind w:firstLine="720"/>
        <w:jc w:val="both"/>
        <w:rPr>
          <w:rFonts w:ascii="Arial" w:hAnsi="Arial" w:cs="Arial"/>
        </w:rPr>
      </w:pPr>
      <w:r w:rsidRPr="00A006EC">
        <w:rPr>
          <w:rFonts w:ascii="Arial" w:hAnsi="Arial" w:cs="Arial"/>
        </w:rPr>
        <w:t>Colocar aqui, em ordem numerada, todos os autores citados ao longo do documento em normas VANCOUVER.</w:t>
      </w:r>
      <w:r w:rsidRPr="00A006EC">
        <w:rPr>
          <w:rFonts w:ascii="Arial" w:hAnsi="Arial" w:cs="Arial"/>
          <w:shd w:val="clear" w:color="auto" w:fill="FFFFFF"/>
        </w:rPr>
        <w:t xml:space="preserve"> Deve seguir as Recomendações para elaboração, redação, edição e publicação de trabalhos acadêmicos em periódicos médicos, do </w:t>
      </w:r>
      <w:hyperlink r:id="rId10" w:history="1">
        <w:r w:rsidRPr="00A006EC">
          <w:rPr>
            <w:rStyle w:val="Hyperlink"/>
            <w:rFonts w:ascii="Arial" w:hAnsi="Arial" w:cs="Arial"/>
            <w:shd w:val="clear" w:color="auto" w:fill="FFFFFF"/>
          </w:rPr>
          <w:t>ICMJE</w:t>
        </w:r>
      </w:hyperlink>
      <w:r w:rsidRPr="00A006EC">
        <w:rPr>
          <w:rFonts w:ascii="Arial" w:hAnsi="Arial" w:cs="Arial"/>
          <w:shd w:val="clear" w:color="auto" w:fill="FFFFFF"/>
        </w:rPr>
        <w:t> e do </w:t>
      </w:r>
      <w:hyperlink r:id="rId11" w:history="1">
        <w:r w:rsidRPr="00A006EC">
          <w:rPr>
            <w:rStyle w:val="Hyperlink"/>
            <w:rFonts w:ascii="Arial" w:hAnsi="Arial" w:cs="Arial"/>
            <w:shd w:val="clear" w:color="auto" w:fill="FFFFFF"/>
          </w:rPr>
          <w:t>Manual de citações e referências na área da medicina</w:t>
        </w:r>
      </w:hyperlink>
      <w:r w:rsidRPr="00A006EC">
        <w:rPr>
          <w:rFonts w:ascii="Arial" w:hAnsi="Arial" w:cs="Arial"/>
          <w:shd w:val="clear" w:color="auto" w:fill="FFFFFF"/>
        </w:rPr>
        <w:t> da Biblioteca Nacional de Medicina dos Estados Unidos, com adaptações definidas pelos editores.</w:t>
      </w:r>
    </w:p>
    <w:p w14:paraId="4EB54497" w14:textId="77777777" w:rsidR="00A006EC" w:rsidRPr="00A006EC" w:rsidRDefault="00A006EC" w:rsidP="00E31BD1">
      <w:pPr>
        <w:autoSpaceDE w:val="0"/>
        <w:autoSpaceDN w:val="0"/>
        <w:adjustRightInd w:val="0"/>
        <w:spacing w:line="360" w:lineRule="auto"/>
        <w:ind w:firstLine="360"/>
        <w:contextualSpacing/>
        <w:jc w:val="both"/>
        <w:rPr>
          <w:rFonts w:ascii="Arial" w:hAnsi="Arial" w:cs="Arial"/>
          <w:sz w:val="24"/>
          <w:szCs w:val="24"/>
        </w:rPr>
      </w:pPr>
      <w:r w:rsidRPr="00A006EC">
        <w:rPr>
          <w:rFonts w:ascii="Arial" w:hAnsi="Arial" w:cs="Arial"/>
          <w:sz w:val="24"/>
          <w:szCs w:val="24"/>
        </w:rPr>
        <w:t xml:space="preserve">Todos os autores das fontes bibliográficas citados no texto devem ser incluídos na lista de referências. A </w:t>
      </w:r>
      <w:r w:rsidRPr="00A006EC">
        <w:rPr>
          <w:rFonts w:ascii="Arial" w:hAnsi="Arial" w:cs="Arial"/>
          <w:bCs/>
          <w:sz w:val="24"/>
          <w:szCs w:val="24"/>
        </w:rPr>
        <w:t>referência é composta pelos seguintes elementos: autor, título, edição, local, editora e data de publicação. D</w:t>
      </w:r>
      <w:r w:rsidRPr="00A006EC">
        <w:rPr>
          <w:rFonts w:ascii="Arial" w:hAnsi="Arial" w:cs="Arial"/>
          <w:sz w:val="24"/>
          <w:szCs w:val="24"/>
        </w:rPr>
        <w:t>evem ser justificadas com espaço simples e separadas umas das outras por um espaço simples. Usar o mesmo tipo e tamanho de fonte do texto do artigo, tamanho 12. Regras gerais:</w:t>
      </w:r>
    </w:p>
    <w:p w14:paraId="1B15288E" w14:textId="77777777" w:rsidR="00A006EC" w:rsidRPr="00A006EC" w:rsidRDefault="00A006EC" w:rsidP="00E31BD1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5C17EF2" w14:textId="77777777" w:rsidR="00A006EC" w:rsidRPr="00A006EC" w:rsidRDefault="00A006EC" w:rsidP="00E31BD1">
      <w:pPr>
        <w:numPr>
          <w:ilvl w:val="0"/>
          <w:numId w:val="13"/>
        </w:numPr>
        <w:shd w:val="clear" w:color="auto" w:fill="FFFFFF"/>
        <w:spacing w:before="100" w:beforeAutospacing="1" w:after="75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06EC">
        <w:rPr>
          <w:rFonts w:ascii="Arial" w:eastAsia="Times New Roman" w:hAnsi="Arial" w:cs="Arial"/>
          <w:sz w:val="24"/>
          <w:szCs w:val="24"/>
        </w:rPr>
        <w:t>No texto, utilizar o sistema numérico, segundo a ordem de citação no texto, com os números grafados em sobrescrito, sem parênteses, imediatamente após a passagem do texto em que é feita a citação (e a pontuação, quando presente), separados entre si por vírgulas; se números sequenciais, separá-los por um hífen, enumerando apenas a primeira e a última referência do intervalo sequencial de citação (exemplo: 7,10-16).</w:t>
      </w:r>
    </w:p>
    <w:p w14:paraId="3B2FB599" w14:textId="77777777" w:rsidR="00A006EC" w:rsidRPr="00A006EC" w:rsidRDefault="00A006EC" w:rsidP="00E31BD1">
      <w:pPr>
        <w:numPr>
          <w:ilvl w:val="0"/>
          <w:numId w:val="13"/>
        </w:numPr>
        <w:shd w:val="clear" w:color="auto" w:fill="FFFFFF"/>
        <w:spacing w:before="100" w:beforeAutospacing="1" w:after="75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06EC">
        <w:rPr>
          <w:rFonts w:ascii="Arial" w:eastAsia="Times New Roman" w:hAnsi="Arial" w:cs="Arial"/>
          <w:sz w:val="24"/>
          <w:szCs w:val="24"/>
        </w:rPr>
        <w:t> Para referência com mais de seis autores, listar os seis primeiros, seguidos da expressão latina “et al.” para os demais;</w:t>
      </w:r>
    </w:p>
    <w:p w14:paraId="30568473" w14:textId="77777777" w:rsidR="00A006EC" w:rsidRPr="00A006EC" w:rsidRDefault="00A006EC" w:rsidP="00E31BD1">
      <w:pPr>
        <w:numPr>
          <w:ilvl w:val="0"/>
          <w:numId w:val="13"/>
        </w:numPr>
        <w:shd w:val="clear" w:color="auto" w:fill="FFFFFF"/>
        <w:spacing w:before="100" w:beforeAutospacing="1" w:after="75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06EC">
        <w:rPr>
          <w:rFonts w:ascii="Arial" w:eastAsia="Times New Roman" w:hAnsi="Arial" w:cs="Arial"/>
          <w:sz w:val="24"/>
          <w:szCs w:val="24"/>
        </w:rPr>
        <w:t> Títulos de periódicos deverão ser grafados de forma abreviada, de acordo com o estilo usado no </w:t>
      </w:r>
      <w:hyperlink r:id="rId12" w:history="1">
        <w:r w:rsidRPr="00A006EC">
          <w:rPr>
            <w:rFonts w:ascii="Arial" w:eastAsia="Times New Roman" w:hAnsi="Arial" w:cs="Arial"/>
            <w:sz w:val="24"/>
            <w:szCs w:val="24"/>
            <w:u w:val="single"/>
          </w:rPr>
          <w:t xml:space="preserve">Index </w:t>
        </w:r>
        <w:proofErr w:type="spellStart"/>
        <w:r w:rsidRPr="00A006EC">
          <w:rPr>
            <w:rFonts w:ascii="Arial" w:eastAsia="Times New Roman" w:hAnsi="Arial" w:cs="Arial"/>
            <w:sz w:val="24"/>
            <w:szCs w:val="24"/>
            <w:u w:val="single"/>
          </w:rPr>
          <w:t>Medicus</w:t>
        </w:r>
        <w:proofErr w:type="spellEnd"/>
      </w:hyperlink>
      <w:r w:rsidRPr="00A006EC">
        <w:rPr>
          <w:rFonts w:ascii="Arial" w:eastAsia="Times New Roman" w:hAnsi="Arial" w:cs="Arial"/>
          <w:sz w:val="24"/>
          <w:szCs w:val="24"/>
        </w:rPr>
        <w:t> ou no </w:t>
      </w:r>
      <w:hyperlink r:id="rId13" w:history="1">
        <w:r w:rsidRPr="00A006EC">
          <w:rPr>
            <w:rFonts w:ascii="Arial" w:eastAsia="Times New Roman" w:hAnsi="Arial" w:cs="Arial"/>
            <w:sz w:val="24"/>
            <w:szCs w:val="24"/>
            <w:u w:val="single"/>
          </w:rPr>
          <w:t>Portal de Revistas Científicas de Saúde</w:t>
        </w:r>
      </w:hyperlink>
      <w:r w:rsidRPr="00A006EC">
        <w:rPr>
          <w:rFonts w:ascii="Arial" w:eastAsia="Times New Roman" w:hAnsi="Arial" w:cs="Arial"/>
          <w:sz w:val="24"/>
          <w:szCs w:val="24"/>
        </w:rPr>
        <w:t>;</w:t>
      </w:r>
    </w:p>
    <w:p w14:paraId="02240FC4" w14:textId="77777777" w:rsidR="00A006EC" w:rsidRPr="00A006EC" w:rsidRDefault="00A006EC" w:rsidP="00E31BD1">
      <w:pPr>
        <w:numPr>
          <w:ilvl w:val="0"/>
          <w:numId w:val="13"/>
        </w:numPr>
        <w:shd w:val="clear" w:color="auto" w:fill="FFFFFF"/>
        <w:spacing w:before="100" w:beforeAutospacing="1" w:after="75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06EC">
        <w:rPr>
          <w:rFonts w:ascii="Arial" w:eastAsia="Times New Roman" w:hAnsi="Arial" w:cs="Arial"/>
          <w:sz w:val="24"/>
          <w:szCs w:val="24"/>
        </w:rPr>
        <w:lastRenderedPageBreak/>
        <w:t> Títulos de livros e nomes de editoras deverão constar por extenso;</w:t>
      </w:r>
    </w:p>
    <w:p w14:paraId="3C7D7977" w14:textId="77777777" w:rsidR="00A006EC" w:rsidRPr="00A006EC" w:rsidRDefault="00A006EC" w:rsidP="00E31BD1">
      <w:pPr>
        <w:numPr>
          <w:ilvl w:val="0"/>
          <w:numId w:val="13"/>
        </w:numPr>
        <w:shd w:val="clear" w:color="auto" w:fill="FFFFFF"/>
        <w:spacing w:before="100" w:beforeAutospacing="1" w:after="75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06EC">
        <w:rPr>
          <w:rFonts w:ascii="Arial" w:eastAsia="Times New Roman" w:hAnsi="Arial" w:cs="Arial"/>
          <w:sz w:val="24"/>
          <w:szCs w:val="24"/>
        </w:rPr>
        <w:t xml:space="preserve"> Sempre que possível, incluir o DOI (Digital </w:t>
      </w:r>
      <w:proofErr w:type="spellStart"/>
      <w:r w:rsidRPr="00A006EC">
        <w:rPr>
          <w:rFonts w:ascii="Arial" w:eastAsia="Times New Roman" w:hAnsi="Arial" w:cs="Arial"/>
          <w:sz w:val="24"/>
          <w:szCs w:val="24"/>
        </w:rPr>
        <w:t>Object</w:t>
      </w:r>
      <w:proofErr w:type="spellEnd"/>
      <w:r w:rsidRPr="00A006E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006EC">
        <w:rPr>
          <w:rFonts w:ascii="Arial" w:eastAsia="Times New Roman" w:hAnsi="Arial" w:cs="Arial"/>
          <w:sz w:val="24"/>
          <w:szCs w:val="24"/>
        </w:rPr>
        <w:t>Identifier</w:t>
      </w:r>
      <w:proofErr w:type="spellEnd"/>
      <w:r w:rsidRPr="00A006EC">
        <w:rPr>
          <w:rFonts w:ascii="Arial" w:eastAsia="Times New Roman" w:hAnsi="Arial" w:cs="Arial"/>
          <w:sz w:val="24"/>
          <w:szCs w:val="24"/>
        </w:rPr>
        <w:t>) do documento citado.</w:t>
      </w:r>
    </w:p>
    <w:p w14:paraId="34A9AAF7" w14:textId="77777777" w:rsidR="00A006EC" w:rsidRPr="00A006EC" w:rsidRDefault="00A006EC" w:rsidP="00E31BD1">
      <w:pPr>
        <w:numPr>
          <w:ilvl w:val="0"/>
          <w:numId w:val="13"/>
        </w:numPr>
        <w:shd w:val="clear" w:color="auto" w:fill="FFFFFF"/>
        <w:spacing w:before="100" w:beforeAutospacing="1" w:after="75" w:line="360" w:lineRule="auto"/>
        <w:jc w:val="both"/>
        <w:rPr>
          <w:rStyle w:val="bkciteavail"/>
          <w:rFonts w:ascii="Arial" w:eastAsia="Times New Roman" w:hAnsi="Arial" w:cs="Arial"/>
          <w:sz w:val="24"/>
          <w:szCs w:val="24"/>
        </w:rPr>
      </w:pPr>
      <w:r w:rsidRPr="00A006EC">
        <w:rPr>
          <w:rFonts w:ascii="Arial" w:eastAsia="Times New Roman" w:hAnsi="Arial" w:cs="Arial"/>
          <w:sz w:val="24"/>
          <w:szCs w:val="24"/>
        </w:rPr>
        <w:t xml:space="preserve">Para exemplos de referência consultar: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Patrias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K,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author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;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Wendling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D, editor.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Citing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Medicine: The NLM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Style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Guide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for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Authors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Editors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and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Publishers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[Internet]. 2nd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edition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Bethesda (MD):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National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Library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of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Medicine (US); 2007-. </w:t>
      </w:r>
      <w:proofErr w:type="spellStart"/>
      <w:r w:rsidRPr="00A006EC">
        <w:rPr>
          <w:rStyle w:val="bkciteavail"/>
          <w:rFonts w:ascii="Arial" w:hAnsi="Arial" w:cs="Arial"/>
          <w:color w:val="222222"/>
          <w:sz w:val="20"/>
          <w:szCs w:val="20"/>
          <w:shd w:val="clear" w:color="auto" w:fill="FFFFFF"/>
        </w:rPr>
        <w:t>Available</w:t>
      </w:r>
      <w:proofErr w:type="spellEnd"/>
      <w:r w:rsidRPr="00A006EC">
        <w:rPr>
          <w:rStyle w:val="bkciteavail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006EC">
        <w:rPr>
          <w:rStyle w:val="bkciteavail"/>
          <w:rFonts w:ascii="Arial" w:hAnsi="Arial" w:cs="Arial"/>
          <w:color w:val="222222"/>
          <w:sz w:val="20"/>
          <w:szCs w:val="20"/>
          <w:shd w:val="clear" w:color="auto" w:fill="FFFFFF"/>
        </w:rPr>
        <w:t>from</w:t>
      </w:r>
      <w:proofErr w:type="spellEnd"/>
      <w:r w:rsidRPr="00A006EC">
        <w:rPr>
          <w:rStyle w:val="bkciteavail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: </w:t>
      </w:r>
      <w:hyperlink r:id="rId14" w:history="1">
        <w:r w:rsidRPr="00A006EC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https://www.ncbi.nlm.nih.gov/books/NBK7256/</w:t>
        </w:r>
      </w:hyperlink>
    </w:p>
    <w:p w14:paraId="6C10A350" w14:textId="77777777" w:rsidR="00A006EC" w:rsidRPr="00A006EC" w:rsidRDefault="00A006EC" w:rsidP="00E31BD1">
      <w:pPr>
        <w:numPr>
          <w:ilvl w:val="0"/>
          <w:numId w:val="13"/>
        </w:numPr>
        <w:shd w:val="clear" w:color="auto" w:fill="FFFFFF"/>
        <w:spacing w:before="100" w:beforeAutospacing="1" w:after="75" w:line="360" w:lineRule="auto"/>
        <w:jc w:val="both"/>
        <w:rPr>
          <w:rFonts w:ascii="Arial" w:eastAsia="Times New Roman" w:hAnsi="Arial" w:cs="Arial"/>
          <w:sz w:val="24"/>
          <w:szCs w:val="24"/>
        </w:rPr>
      </w:pPr>
      <w:hyperlink r:id="rId15" w:anchor="_ncbi_dlg_citbx_NBK7256" w:history="1">
        <w:r w:rsidRPr="00A006EC">
          <w:rPr>
            <w:rStyle w:val="Hyperlink"/>
            <w:rFonts w:ascii="Arial" w:eastAsia="Times New Roman" w:hAnsi="Arial" w:cs="Arial"/>
            <w:sz w:val="24"/>
            <w:szCs w:val="24"/>
          </w:rPr>
          <w:t>https://www.ncbi.nlm.nih.gov/books/NBK7256/#_ncbi_dlg_citbx_NBK7256</w:t>
        </w:r>
      </w:hyperlink>
    </w:p>
    <w:p w14:paraId="55562F3E" w14:textId="77777777" w:rsidR="00A006EC" w:rsidRPr="00A006EC" w:rsidRDefault="00A006EC" w:rsidP="00E31BD1">
      <w:pPr>
        <w:numPr>
          <w:ilvl w:val="0"/>
          <w:numId w:val="13"/>
        </w:numPr>
        <w:shd w:val="clear" w:color="auto" w:fill="FFFFFF"/>
        <w:spacing w:before="100" w:beforeAutospacing="1" w:after="75" w:line="360" w:lineRule="auto"/>
        <w:jc w:val="both"/>
        <w:rPr>
          <w:rStyle w:val="bkciteavail"/>
          <w:rFonts w:ascii="Arial" w:eastAsia="Times New Roman" w:hAnsi="Arial" w:cs="Arial"/>
          <w:sz w:val="24"/>
          <w:szCs w:val="24"/>
        </w:rPr>
      </w:pPr>
      <w:r w:rsidRPr="00A006EC">
        <w:rPr>
          <w:rFonts w:ascii="Arial" w:hAnsi="Arial" w:cs="Arial"/>
          <w:sz w:val="24"/>
          <w:szCs w:val="24"/>
          <w:shd w:val="clear" w:color="auto" w:fill="FFFFFF"/>
        </w:rPr>
        <w:t>Estilo de Vancouver (</w:t>
      </w:r>
      <w:hyperlink r:id="rId16" w:tgtFrame="_blank" w:history="1">
        <w:r w:rsidRPr="00A006EC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https://www.nlm.nih.gov/bsd/uniform_requirements.html</w:t>
        </w:r>
      </w:hyperlink>
      <w:r w:rsidRPr="00A006EC">
        <w:rPr>
          <w:rFonts w:ascii="Arial" w:hAnsi="Arial" w:cs="Arial"/>
          <w:sz w:val="24"/>
          <w:szCs w:val="24"/>
          <w:shd w:val="clear" w:color="auto" w:fill="FFFFFF"/>
        </w:rPr>
        <w:t>).</w:t>
      </w:r>
    </w:p>
    <w:p w14:paraId="665F4F0A" w14:textId="77777777" w:rsidR="00A006EC" w:rsidRPr="00A006EC" w:rsidRDefault="00A006EC" w:rsidP="00E31BD1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</w:p>
    <w:p w14:paraId="6176C9AE" w14:textId="77777777" w:rsidR="00CB56BD" w:rsidRPr="00CB56BD" w:rsidRDefault="00CB56BD" w:rsidP="00CB56BD">
      <w:pPr>
        <w:shd w:val="clear" w:color="auto" w:fill="FFFFFF"/>
        <w:spacing w:before="100" w:beforeAutospacing="1" w:after="75" w:line="240" w:lineRule="auto"/>
        <w:ind w:left="720"/>
        <w:jc w:val="both"/>
        <w:rPr>
          <w:rFonts w:ascii="Arial" w:eastAsiaTheme="minorHAnsi" w:hAnsi="Arial" w:cs="Arial"/>
          <w:b/>
          <w:bCs/>
          <w:color w:val="1F497D" w:themeColor="text2"/>
          <w:sz w:val="24"/>
          <w:szCs w:val="24"/>
          <w:lang w:eastAsia="en-US"/>
        </w:rPr>
      </w:pPr>
      <w:r w:rsidRPr="00CB56BD">
        <w:rPr>
          <w:rFonts w:ascii="Arial" w:eastAsiaTheme="minorHAnsi" w:hAnsi="Arial" w:cs="Arial"/>
          <w:b/>
          <w:bCs/>
          <w:color w:val="1F497D" w:themeColor="text2"/>
          <w:sz w:val="24"/>
          <w:szCs w:val="24"/>
          <w:lang w:eastAsia="en-US"/>
        </w:rPr>
        <w:t>NOTAS</w:t>
      </w:r>
    </w:p>
    <w:p w14:paraId="2523F9EB" w14:textId="77777777" w:rsidR="00CB56BD" w:rsidRPr="00CB56BD" w:rsidRDefault="00CB56BD" w:rsidP="00CB56BD">
      <w:pPr>
        <w:shd w:val="clear" w:color="auto" w:fill="FFFFFF"/>
        <w:spacing w:before="100" w:beforeAutospacing="1" w:after="75" w:line="240" w:lineRule="auto"/>
        <w:ind w:left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CB56BD">
        <w:rPr>
          <w:rFonts w:ascii="Arial" w:eastAsiaTheme="minorHAnsi" w:hAnsi="Arial" w:cs="Arial"/>
          <w:b/>
          <w:bCs/>
          <w:color w:val="1F497D" w:themeColor="text2"/>
          <w:sz w:val="24"/>
          <w:szCs w:val="24"/>
          <w:lang w:eastAsia="en-US"/>
        </w:rPr>
        <w:t xml:space="preserve">Conflito de interesse: </w:t>
      </w:r>
      <w:r w:rsidRPr="00CB56BD">
        <w:rPr>
          <w:rFonts w:ascii="Arial" w:eastAsiaTheme="minorHAnsi" w:hAnsi="Arial" w:cs="Arial"/>
          <w:sz w:val="24"/>
          <w:szCs w:val="24"/>
          <w:lang w:eastAsia="en-US"/>
        </w:rPr>
        <w:t>Informar se há conflitos de interesse financeiros ou de outra natureza por parte dos autores.</w:t>
      </w:r>
    </w:p>
    <w:p w14:paraId="703780D0" w14:textId="77777777" w:rsidR="00CB56BD" w:rsidRPr="00CB56BD" w:rsidRDefault="00CB56BD" w:rsidP="00CB56BD">
      <w:pPr>
        <w:shd w:val="clear" w:color="auto" w:fill="FFFFFF"/>
        <w:spacing w:before="100" w:beforeAutospacing="1" w:after="75" w:line="240" w:lineRule="auto"/>
        <w:ind w:left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CB56BD">
        <w:rPr>
          <w:rFonts w:ascii="Arial" w:eastAsiaTheme="minorHAnsi" w:hAnsi="Arial" w:cs="Arial"/>
          <w:b/>
          <w:bCs/>
          <w:color w:val="1F497D" w:themeColor="text2"/>
          <w:sz w:val="24"/>
          <w:szCs w:val="24"/>
          <w:lang w:eastAsia="en-US"/>
        </w:rPr>
        <w:t>Contribuição dos autores</w:t>
      </w:r>
      <w:r w:rsidRPr="00CB56BD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: </w:t>
      </w:r>
      <w:r w:rsidRPr="00CB56BD">
        <w:rPr>
          <w:rFonts w:ascii="Arial" w:eastAsiaTheme="minorHAnsi" w:hAnsi="Arial" w:cs="Arial"/>
          <w:sz w:val="24"/>
          <w:szCs w:val="24"/>
          <w:lang w:eastAsia="en-US"/>
        </w:rPr>
        <w:t>Indicar a autoria com baseado em contribuições substanciais: (a) Concepção e elaboração do manuscrito, (b) Coleta e Análise de dados, (c) Discussão dos resultados, (d) Revisão e aprovação final do artigo.</w:t>
      </w:r>
    </w:p>
    <w:p w14:paraId="1C55A09A" w14:textId="77777777" w:rsidR="00CB56BD" w:rsidRPr="00CB56BD" w:rsidRDefault="00CB56BD" w:rsidP="00CB56BD">
      <w:pPr>
        <w:shd w:val="clear" w:color="auto" w:fill="FFFFFF"/>
        <w:spacing w:before="100" w:beforeAutospacing="1" w:after="75" w:line="240" w:lineRule="auto"/>
        <w:ind w:left="720"/>
        <w:jc w:val="both"/>
        <w:rPr>
          <w:rFonts w:ascii="Arial" w:eastAsiaTheme="minorHAnsi" w:hAnsi="Arial" w:cs="Arial"/>
          <w:b/>
          <w:bCs/>
          <w:color w:val="1F497D" w:themeColor="text2"/>
          <w:sz w:val="24"/>
          <w:szCs w:val="24"/>
          <w:lang w:eastAsia="en-US"/>
        </w:rPr>
      </w:pPr>
      <w:r w:rsidRPr="00CB56BD">
        <w:rPr>
          <w:rFonts w:ascii="Arial" w:eastAsiaTheme="minorHAnsi" w:hAnsi="Arial" w:cs="Arial"/>
          <w:b/>
          <w:bCs/>
          <w:color w:val="1F497D" w:themeColor="text2"/>
          <w:sz w:val="24"/>
          <w:szCs w:val="24"/>
          <w:lang w:eastAsia="en-US"/>
        </w:rPr>
        <w:t>Informar se a publicação é oriunda de uma dissertação ou tese</w:t>
      </w:r>
    </w:p>
    <w:p w14:paraId="1BFF034C" w14:textId="77777777" w:rsidR="00CB56BD" w:rsidRPr="00CB56BD" w:rsidRDefault="00CB56BD" w:rsidP="00CB56BD">
      <w:pPr>
        <w:shd w:val="clear" w:color="auto" w:fill="FFFFFF"/>
        <w:spacing w:before="100" w:beforeAutospacing="1" w:after="75" w:line="240" w:lineRule="auto"/>
        <w:ind w:left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CB56BD">
        <w:rPr>
          <w:rFonts w:ascii="Arial" w:eastAsiaTheme="minorHAnsi" w:hAnsi="Arial" w:cs="Arial"/>
          <w:b/>
          <w:bCs/>
          <w:color w:val="1F497D" w:themeColor="text2"/>
          <w:sz w:val="24"/>
          <w:szCs w:val="24"/>
          <w:lang w:eastAsia="en-US"/>
        </w:rPr>
        <w:t xml:space="preserve">Financiamento: </w:t>
      </w:r>
      <w:r w:rsidRPr="00CB56BD">
        <w:rPr>
          <w:rFonts w:ascii="Arial" w:eastAsiaTheme="minorHAnsi" w:hAnsi="Arial" w:cs="Arial"/>
          <w:sz w:val="24"/>
          <w:szCs w:val="24"/>
          <w:lang w:eastAsia="en-US"/>
        </w:rPr>
        <w:t>Informar se há financiamento</w:t>
      </w:r>
    </w:p>
    <w:p w14:paraId="212E3BCD" w14:textId="1AEB0157" w:rsidR="00CB56BD" w:rsidRPr="00CB56BD" w:rsidRDefault="00CB56BD" w:rsidP="00CB56BD">
      <w:pPr>
        <w:shd w:val="clear" w:color="auto" w:fill="FFFFFF"/>
        <w:spacing w:before="100" w:beforeAutospacing="1" w:after="75" w:line="240" w:lineRule="auto"/>
        <w:ind w:left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CB56BD">
        <w:rPr>
          <w:rFonts w:ascii="Arial" w:eastAsiaTheme="minorHAnsi" w:hAnsi="Arial" w:cs="Arial"/>
          <w:b/>
          <w:bCs/>
          <w:color w:val="1F497D" w:themeColor="text2"/>
          <w:sz w:val="24"/>
          <w:szCs w:val="24"/>
          <w:lang w:eastAsia="en-US"/>
        </w:rPr>
        <w:t>Aprovação Ética</w:t>
      </w:r>
      <w:r w:rsidRPr="00CB56BD">
        <w:rPr>
          <w:rFonts w:ascii="Arial" w:eastAsiaTheme="minorHAnsi" w:hAnsi="Arial" w:cs="Arial"/>
          <w:color w:val="1F497D" w:themeColor="text2"/>
          <w:sz w:val="24"/>
          <w:szCs w:val="24"/>
          <w:lang w:eastAsia="en-US"/>
        </w:rPr>
        <w:t xml:space="preserve">: </w:t>
      </w:r>
      <w:r w:rsidR="00931C87" w:rsidRPr="00931C87">
        <w:rPr>
          <w:rFonts w:ascii="Arial" w:eastAsiaTheme="minorHAnsi" w:hAnsi="Arial" w:cs="Arial"/>
          <w:sz w:val="24"/>
          <w:szCs w:val="24"/>
          <w:lang w:eastAsia="en-US"/>
        </w:rPr>
        <w:t>co</w:t>
      </w:r>
      <w:r w:rsidR="00931C87" w:rsidRPr="00931C87">
        <w:rPr>
          <w:rFonts w:ascii="Arial" w:eastAsiaTheme="minorHAnsi" w:hAnsi="Arial" w:cs="Arial"/>
          <w:sz w:val="24"/>
          <w:szCs w:val="24"/>
          <w:lang w:eastAsia="en-US"/>
        </w:rPr>
        <w:t xml:space="preserve">locar o número CAAE e o CEP de aprovação </w:t>
      </w:r>
      <w:r w:rsidRPr="00CB56BD">
        <w:rPr>
          <w:rFonts w:ascii="Arial" w:eastAsiaTheme="minorHAnsi" w:hAnsi="Arial" w:cs="Arial"/>
          <w:sz w:val="24"/>
          <w:szCs w:val="24"/>
          <w:lang w:eastAsia="en-US"/>
        </w:rPr>
        <w:t>do Parecer do Comitê de Ética em Pesquisa (caso se aplique): como base a Resolução nº 466, de 12 de dezembro de 2012, para as pesquisam que realizam recrutamento de participantes e coleta de dados envolvendo seres humanos em pesquisas.</w:t>
      </w:r>
    </w:p>
    <w:p w14:paraId="05B8DC00" w14:textId="77777777" w:rsidR="00CB56BD" w:rsidRPr="00CB56BD" w:rsidRDefault="00CB56BD" w:rsidP="00CB56BD">
      <w:pPr>
        <w:shd w:val="clear" w:color="auto" w:fill="FFFFFF"/>
        <w:spacing w:before="100" w:beforeAutospacing="1" w:after="75" w:line="240" w:lineRule="auto"/>
        <w:ind w:left="720"/>
        <w:jc w:val="both"/>
        <w:rPr>
          <w:rFonts w:ascii="Arial" w:eastAsiaTheme="minorHAnsi" w:hAnsi="Arial" w:cs="Arial"/>
          <w:color w:val="1F497D" w:themeColor="text2"/>
          <w:sz w:val="24"/>
          <w:szCs w:val="24"/>
          <w:lang w:eastAsia="en-US"/>
        </w:rPr>
      </w:pPr>
      <w:r w:rsidRPr="00CB56BD">
        <w:rPr>
          <w:rFonts w:ascii="Arial" w:eastAsiaTheme="minorHAnsi" w:hAnsi="Arial" w:cs="Arial"/>
          <w:b/>
          <w:bCs/>
          <w:color w:val="1F497D" w:themeColor="text2"/>
          <w:sz w:val="24"/>
          <w:szCs w:val="24"/>
          <w:lang w:eastAsia="en-US"/>
        </w:rPr>
        <w:t>Agradecimentos</w:t>
      </w:r>
    </w:p>
    <w:p w14:paraId="40C46358" w14:textId="77777777" w:rsidR="00A006EC" w:rsidRPr="009A1850" w:rsidRDefault="00A006EC" w:rsidP="00A006EC">
      <w:pPr>
        <w:shd w:val="clear" w:color="auto" w:fill="FFFFFF"/>
        <w:spacing w:before="100" w:beforeAutospacing="1" w:after="75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8A2C54" w14:textId="77777777" w:rsidR="009D5201" w:rsidRPr="009D5201" w:rsidRDefault="009D5201" w:rsidP="009D52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highlight w:val="green"/>
        </w:rPr>
      </w:pPr>
    </w:p>
    <w:sectPr w:rsidR="009D5201" w:rsidRPr="009D5201" w:rsidSect="00966FFF">
      <w:type w:val="continuous"/>
      <w:pgSz w:w="11906" w:h="16838"/>
      <w:pgMar w:top="1701" w:right="1134" w:bottom="1134" w:left="1701" w:header="709" w:footer="709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AA1F2" w14:textId="77777777" w:rsidR="004B7706" w:rsidRDefault="004B7706">
      <w:pPr>
        <w:spacing w:after="0" w:line="240" w:lineRule="auto"/>
      </w:pPr>
      <w:r>
        <w:separator/>
      </w:r>
    </w:p>
  </w:endnote>
  <w:endnote w:type="continuationSeparator" w:id="0">
    <w:p w14:paraId="31BCFE88" w14:textId="77777777" w:rsidR="004B7706" w:rsidRDefault="004B7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C639" w14:textId="0B77FACE" w:rsidR="00B03290" w:rsidRDefault="00B03290">
    <w:pPr>
      <w:pStyle w:val="Rodap"/>
    </w:pPr>
    <w:r>
      <w:rPr>
        <w:noProof/>
      </w:rPr>
      <w:drawing>
        <wp:inline distT="0" distB="0" distL="0" distR="0" wp14:anchorId="14DD5F4B" wp14:editId="0B9D8B67">
          <wp:extent cx="5733415" cy="586740"/>
          <wp:effectExtent l="0" t="0" r="635" b="381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586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0556B" w14:textId="77777777" w:rsidR="004B7706" w:rsidRDefault="004B7706">
      <w:pPr>
        <w:spacing w:after="0" w:line="240" w:lineRule="auto"/>
      </w:pPr>
      <w:r>
        <w:separator/>
      </w:r>
    </w:p>
  </w:footnote>
  <w:footnote w:type="continuationSeparator" w:id="0">
    <w:p w14:paraId="1D423572" w14:textId="77777777" w:rsidR="004B7706" w:rsidRDefault="004B7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85C78" w14:textId="77777777" w:rsidR="00356F06" w:rsidRPr="00683700" w:rsidRDefault="00356F06" w:rsidP="00356F06">
    <w:pPr>
      <w:pStyle w:val="NormalWeb"/>
      <w:spacing w:before="240" w:beforeAutospacing="0" w:after="120" w:afterAutospacing="0"/>
      <w:rPr>
        <w:rFonts w:ascii="Optima" w:hAnsi="Optima"/>
        <w:sz w:val="22"/>
        <w:szCs w:val="22"/>
      </w:rPr>
    </w:pPr>
    <w:r w:rsidRPr="00683700">
      <w:rPr>
        <w:rFonts w:ascii="Optima" w:hAnsi="Optima"/>
        <w:b/>
        <w:bCs/>
        <w:noProof/>
        <w:color w:val="365F91" w:themeColor="accent1" w:themeShade="BF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901E10" wp14:editId="06DE4E0B">
              <wp:simplePos x="0" y="0"/>
              <wp:positionH relativeFrom="column">
                <wp:posOffset>24130</wp:posOffset>
              </wp:positionH>
              <wp:positionV relativeFrom="paragraph">
                <wp:posOffset>355600</wp:posOffset>
              </wp:positionV>
              <wp:extent cx="5324475" cy="0"/>
              <wp:effectExtent l="0" t="0" r="0" b="0"/>
              <wp:wrapNone/>
              <wp:docPr id="36" name="Conector reto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244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BF4BE3" id="Conector reto 3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28pt" to="421.1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" strokecolor="#4579b8 [3044]"/>
          </w:pict>
        </mc:Fallback>
      </mc:AlternateContent>
    </w:r>
    <w:r w:rsidRPr="00B57FF8">
      <w:rPr>
        <w:rFonts w:ascii="Optima" w:hAnsi="Optima"/>
        <w:b/>
        <w:bCs/>
        <w:noProof/>
        <w:color w:val="365F91" w:themeColor="accent1" w:themeShade="BF"/>
        <w:sz w:val="22"/>
        <w:szCs w:val="22"/>
      </w:rPr>
      <w:t xml:space="preserve">Mário Penna Journal - molecular and clinical cancer research, Belo </w:t>
    </w:r>
    <w:proofErr w:type="gramStart"/>
    <w:r w:rsidRPr="00B57FF8">
      <w:rPr>
        <w:rFonts w:ascii="Optima" w:hAnsi="Optima"/>
        <w:b/>
        <w:bCs/>
        <w:noProof/>
        <w:color w:val="365F91" w:themeColor="accent1" w:themeShade="BF"/>
        <w:sz w:val="22"/>
        <w:szCs w:val="22"/>
      </w:rPr>
      <w:t xml:space="preserve">Horizonte, </w:t>
    </w:r>
    <w:r w:rsidRPr="00683700">
      <w:rPr>
        <w:rFonts w:ascii="Optima" w:hAnsi="Optima"/>
        <w:color w:val="365F91" w:themeColor="accent1" w:themeShade="BF"/>
        <w:sz w:val="22"/>
        <w:szCs w:val="22"/>
      </w:rPr>
      <w:t xml:space="preserve"> v.</w:t>
    </w:r>
    <w:proofErr w:type="gramEnd"/>
    <w:r w:rsidRPr="00683700">
      <w:rPr>
        <w:rFonts w:ascii="Optima" w:hAnsi="Optima"/>
        <w:color w:val="365F91" w:themeColor="accent1" w:themeShade="BF"/>
        <w:sz w:val="22"/>
        <w:szCs w:val="22"/>
      </w:rPr>
      <w:t xml:space="preserve"> </w:t>
    </w:r>
    <w:r w:rsidRPr="00683700">
      <w:rPr>
        <w:rFonts w:ascii="Optima" w:hAnsi="Optima"/>
        <w:color w:val="365F91" w:themeColor="accent1" w:themeShade="BF"/>
        <w:sz w:val="22"/>
        <w:szCs w:val="22"/>
        <w:highlight w:val="yellow"/>
      </w:rPr>
      <w:t>x</w:t>
    </w:r>
    <w:r w:rsidRPr="00683700">
      <w:rPr>
        <w:rFonts w:ascii="Optima" w:hAnsi="Optima"/>
        <w:color w:val="365F91" w:themeColor="accent1" w:themeShade="BF"/>
        <w:sz w:val="22"/>
        <w:szCs w:val="22"/>
      </w:rPr>
      <w:t xml:space="preserve">, p. </w:t>
    </w:r>
    <w:r w:rsidRPr="00683700">
      <w:rPr>
        <w:rFonts w:ascii="Optima" w:hAnsi="Optima"/>
        <w:color w:val="365F91" w:themeColor="accent1" w:themeShade="BF"/>
        <w:sz w:val="22"/>
        <w:szCs w:val="22"/>
        <w:highlight w:val="yellow"/>
      </w:rPr>
      <w:t>x</w:t>
    </w:r>
    <w:r w:rsidRPr="00683700">
      <w:rPr>
        <w:rFonts w:ascii="Optima" w:hAnsi="Optima"/>
        <w:color w:val="365F91" w:themeColor="accent1" w:themeShade="BF"/>
        <w:sz w:val="22"/>
        <w:szCs w:val="22"/>
      </w:rPr>
      <w:t>-</w:t>
    </w:r>
    <w:r w:rsidRPr="00683700">
      <w:rPr>
        <w:rFonts w:ascii="Optima" w:hAnsi="Optima"/>
        <w:color w:val="365F91" w:themeColor="accent1" w:themeShade="BF"/>
        <w:sz w:val="22"/>
        <w:szCs w:val="22"/>
        <w:highlight w:val="yellow"/>
      </w:rPr>
      <w:t>x</w:t>
    </w:r>
    <w:r w:rsidRPr="00683700">
      <w:rPr>
        <w:rFonts w:ascii="Optima" w:hAnsi="Optima"/>
        <w:color w:val="365F91" w:themeColor="accent1" w:themeShade="BF"/>
        <w:sz w:val="22"/>
        <w:szCs w:val="22"/>
      </w:rPr>
      <w:t xml:space="preserve">, </w:t>
    </w:r>
    <w:r w:rsidRPr="00683700">
      <w:rPr>
        <w:rFonts w:ascii="Optima" w:hAnsi="Optima"/>
        <w:color w:val="365F91" w:themeColor="accent1" w:themeShade="BF"/>
        <w:sz w:val="22"/>
        <w:szCs w:val="22"/>
        <w:highlight w:val="yellow"/>
      </w:rPr>
      <w:t>j</w:t>
    </w:r>
    <w:r>
      <w:rPr>
        <w:rFonts w:ascii="Optima" w:hAnsi="Optima"/>
        <w:color w:val="365F91" w:themeColor="accent1" w:themeShade="BF"/>
        <w:sz w:val="22"/>
        <w:szCs w:val="22"/>
        <w:highlight w:val="yellow"/>
      </w:rPr>
      <w:t>an</w:t>
    </w:r>
    <w:r w:rsidRPr="00683700">
      <w:rPr>
        <w:rFonts w:ascii="Optima" w:hAnsi="Optima"/>
        <w:color w:val="365F91" w:themeColor="accent1" w:themeShade="BF"/>
        <w:sz w:val="22"/>
        <w:szCs w:val="22"/>
        <w:highlight w:val="yellow"/>
      </w:rPr>
      <w:t>./jun</w:t>
    </w:r>
    <w:r w:rsidRPr="00683700">
      <w:rPr>
        <w:rFonts w:ascii="Optima" w:hAnsi="Optima"/>
        <w:color w:val="365F91" w:themeColor="accent1" w:themeShade="BF"/>
        <w:sz w:val="22"/>
        <w:szCs w:val="22"/>
      </w:rPr>
      <w:t>. 20</w:t>
    </w:r>
    <w:r w:rsidRPr="00683700">
      <w:rPr>
        <w:rFonts w:ascii="Optima" w:hAnsi="Optima"/>
        <w:color w:val="365F91" w:themeColor="accent1" w:themeShade="BF"/>
        <w:sz w:val="22"/>
        <w:szCs w:val="22"/>
        <w:highlight w:val="yellow"/>
      </w:rPr>
      <w:t>xx</w:t>
    </w:r>
    <w:r w:rsidRPr="00683700">
      <w:rPr>
        <w:rFonts w:ascii="Optima" w:hAnsi="Optima"/>
        <w:color w:val="365F91" w:themeColor="accent1" w:themeShade="BF"/>
        <w:sz w:val="22"/>
        <w:szCs w:val="22"/>
      </w:rPr>
      <w:t>. DOI:</w:t>
    </w:r>
  </w:p>
  <w:p w14:paraId="16400145" w14:textId="40415E38" w:rsidR="0004074D" w:rsidRDefault="000407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8AB"/>
    <w:multiLevelType w:val="multilevel"/>
    <w:tmpl w:val="C2C0B398"/>
    <w:lvl w:ilvl="0">
      <w:start w:val="1"/>
      <w:numFmt w:val="decimal"/>
      <w:lvlText w:val="%1"/>
      <w:lvlJc w:val="left"/>
      <w:pPr>
        <w:ind w:left="420" w:hanging="360"/>
      </w:pPr>
    </w:lvl>
    <w:lvl w:ilvl="1">
      <w:start w:val="1"/>
      <w:numFmt w:val="decimal"/>
      <w:lvlText w:val="%1.%2"/>
      <w:lvlJc w:val="left"/>
      <w:pPr>
        <w:ind w:left="825" w:hanging="405"/>
      </w:pPr>
      <w:rPr>
        <w:b w:val="0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22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30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6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38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740" w:hanging="1800"/>
      </w:pPr>
      <w:rPr>
        <w:b w:val="0"/>
      </w:rPr>
    </w:lvl>
  </w:abstractNum>
  <w:abstractNum w:abstractNumId="1" w15:restartNumberingAfterBreak="0">
    <w:nsid w:val="0C571531"/>
    <w:multiLevelType w:val="multilevel"/>
    <w:tmpl w:val="63AC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905AA"/>
    <w:multiLevelType w:val="multilevel"/>
    <w:tmpl w:val="D08E96B4"/>
    <w:lvl w:ilvl="0">
      <w:start w:val="1"/>
      <w:numFmt w:val="decimal"/>
      <w:lvlText w:val="%1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CC8504B"/>
    <w:multiLevelType w:val="hybridMultilevel"/>
    <w:tmpl w:val="ACCEC958"/>
    <w:lvl w:ilvl="0" w:tplc="A1C6CB5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361A9"/>
    <w:multiLevelType w:val="multilevel"/>
    <w:tmpl w:val="A7CCE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0813FC"/>
    <w:multiLevelType w:val="multilevel"/>
    <w:tmpl w:val="D08E96B4"/>
    <w:lvl w:ilvl="0">
      <w:start w:val="1"/>
      <w:numFmt w:val="decimal"/>
      <w:lvlText w:val="%1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40540E1"/>
    <w:multiLevelType w:val="multilevel"/>
    <w:tmpl w:val="77D2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472900"/>
    <w:multiLevelType w:val="multilevel"/>
    <w:tmpl w:val="2458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D319F9"/>
    <w:multiLevelType w:val="multilevel"/>
    <w:tmpl w:val="275EC31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BFC72A7"/>
    <w:multiLevelType w:val="multilevel"/>
    <w:tmpl w:val="A11C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966BFF"/>
    <w:multiLevelType w:val="multilevel"/>
    <w:tmpl w:val="D0EA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895DB0"/>
    <w:multiLevelType w:val="multilevel"/>
    <w:tmpl w:val="D410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A25916"/>
    <w:multiLevelType w:val="hybridMultilevel"/>
    <w:tmpl w:val="15CA3806"/>
    <w:lvl w:ilvl="0" w:tplc="B2C4B9E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396285">
    <w:abstractNumId w:val="8"/>
  </w:num>
  <w:num w:numId="2" w16cid:durableId="225797019">
    <w:abstractNumId w:val="0"/>
  </w:num>
  <w:num w:numId="3" w16cid:durableId="158886468">
    <w:abstractNumId w:val="5"/>
  </w:num>
  <w:num w:numId="4" w16cid:durableId="1850632958">
    <w:abstractNumId w:val="10"/>
  </w:num>
  <w:num w:numId="5" w16cid:durableId="158008047">
    <w:abstractNumId w:val="7"/>
  </w:num>
  <w:num w:numId="6" w16cid:durableId="1192106341">
    <w:abstractNumId w:val="11"/>
  </w:num>
  <w:num w:numId="7" w16cid:durableId="25299317">
    <w:abstractNumId w:val="6"/>
  </w:num>
  <w:num w:numId="8" w16cid:durableId="2069760945">
    <w:abstractNumId w:val="1"/>
  </w:num>
  <w:num w:numId="9" w16cid:durableId="650409065">
    <w:abstractNumId w:val="9"/>
  </w:num>
  <w:num w:numId="10" w16cid:durableId="638144343">
    <w:abstractNumId w:val="2"/>
  </w:num>
  <w:num w:numId="11" w16cid:durableId="789209180">
    <w:abstractNumId w:val="12"/>
  </w:num>
  <w:num w:numId="12" w16cid:durableId="395395031">
    <w:abstractNumId w:val="3"/>
  </w:num>
  <w:num w:numId="13" w16cid:durableId="2114015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74D"/>
    <w:rsid w:val="0000070C"/>
    <w:rsid w:val="0000104A"/>
    <w:rsid w:val="00001733"/>
    <w:rsid w:val="0000302C"/>
    <w:rsid w:val="00010172"/>
    <w:rsid w:val="00010DDF"/>
    <w:rsid w:val="000246D8"/>
    <w:rsid w:val="00033CC8"/>
    <w:rsid w:val="00036FE6"/>
    <w:rsid w:val="0004074D"/>
    <w:rsid w:val="00042210"/>
    <w:rsid w:val="000615B5"/>
    <w:rsid w:val="00063663"/>
    <w:rsid w:val="000652CD"/>
    <w:rsid w:val="00074095"/>
    <w:rsid w:val="00075637"/>
    <w:rsid w:val="00075ED0"/>
    <w:rsid w:val="00091E2C"/>
    <w:rsid w:val="000B05FC"/>
    <w:rsid w:val="000B316A"/>
    <w:rsid w:val="000C1972"/>
    <w:rsid w:val="000C4897"/>
    <w:rsid w:val="000C608D"/>
    <w:rsid w:val="000D1AEA"/>
    <w:rsid w:val="000D4038"/>
    <w:rsid w:val="00105C21"/>
    <w:rsid w:val="00112329"/>
    <w:rsid w:val="00125238"/>
    <w:rsid w:val="001309A2"/>
    <w:rsid w:val="00142CD9"/>
    <w:rsid w:val="00144806"/>
    <w:rsid w:val="00156C60"/>
    <w:rsid w:val="0016092F"/>
    <w:rsid w:val="00165E0C"/>
    <w:rsid w:val="0016677C"/>
    <w:rsid w:val="00170A40"/>
    <w:rsid w:val="0017674E"/>
    <w:rsid w:val="001768B7"/>
    <w:rsid w:val="00177685"/>
    <w:rsid w:val="001941B9"/>
    <w:rsid w:val="00197142"/>
    <w:rsid w:val="001C453F"/>
    <w:rsid w:val="001E1C8D"/>
    <w:rsid w:val="001E6B82"/>
    <w:rsid w:val="001E71E1"/>
    <w:rsid w:val="001E7AD9"/>
    <w:rsid w:val="001F188C"/>
    <w:rsid w:val="001F66E4"/>
    <w:rsid w:val="00212DBE"/>
    <w:rsid w:val="0021420C"/>
    <w:rsid w:val="00226292"/>
    <w:rsid w:val="002265F9"/>
    <w:rsid w:val="00226ADE"/>
    <w:rsid w:val="0023610F"/>
    <w:rsid w:val="00242F1A"/>
    <w:rsid w:val="00244741"/>
    <w:rsid w:val="00252326"/>
    <w:rsid w:val="0025664C"/>
    <w:rsid w:val="00256867"/>
    <w:rsid w:val="0028209F"/>
    <w:rsid w:val="00284E2D"/>
    <w:rsid w:val="00287230"/>
    <w:rsid w:val="00294943"/>
    <w:rsid w:val="002A5177"/>
    <w:rsid w:val="002B41B4"/>
    <w:rsid w:val="002B6230"/>
    <w:rsid w:val="002B6B70"/>
    <w:rsid w:val="002C5A87"/>
    <w:rsid w:val="002D6F5C"/>
    <w:rsid w:val="002D782F"/>
    <w:rsid w:val="002E3622"/>
    <w:rsid w:val="002F7FAF"/>
    <w:rsid w:val="00300BDF"/>
    <w:rsid w:val="00302949"/>
    <w:rsid w:val="0031097C"/>
    <w:rsid w:val="003131CD"/>
    <w:rsid w:val="003140AF"/>
    <w:rsid w:val="003262C2"/>
    <w:rsid w:val="003273B6"/>
    <w:rsid w:val="00327E0A"/>
    <w:rsid w:val="00334371"/>
    <w:rsid w:val="00337756"/>
    <w:rsid w:val="00350FEE"/>
    <w:rsid w:val="00351065"/>
    <w:rsid w:val="00356F06"/>
    <w:rsid w:val="00372EDD"/>
    <w:rsid w:val="00373805"/>
    <w:rsid w:val="003828C4"/>
    <w:rsid w:val="00387461"/>
    <w:rsid w:val="003979BF"/>
    <w:rsid w:val="003B3E60"/>
    <w:rsid w:val="003B66AA"/>
    <w:rsid w:val="003D0C06"/>
    <w:rsid w:val="00403062"/>
    <w:rsid w:val="004050D7"/>
    <w:rsid w:val="00406719"/>
    <w:rsid w:val="004129E9"/>
    <w:rsid w:val="004203BC"/>
    <w:rsid w:val="00425097"/>
    <w:rsid w:val="0044717D"/>
    <w:rsid w:val="00460D75"/>
    <w:rsid w:val="00495F49"/>
    <w:rsid w:val="004971D5"/>
    <w:rsid w:val="004A3C08"/>
    <w:rsid w:val="004A5E3D"/>
    <w:rsid w:val="004B7706"/>
    <w:rsid w:val="004D2CA6"/>
    <w:rsid w:val="004D394E"/>
    <w:rsid w:val="004E62BA"/>
    <w:rsid w:val="004E747C"/>
    <w:rsid w:val="00512868"/>
    <w:rsid w:val="00517C13"/>
    <w:rsid w:val="0052049B"/>
    <w:rsid w:val="00534850"/>
    <w:rsid w:val="005650F2"/>
    <w:rsid w:val="005741AD"/>
    <w:rsid w:val="00574B74"/>
    <w:rsid w:val="00582226"/>
    <w:rsid w:val="005835FC"/>
    <w:rsid w:val="005A6C0E"/>
    <w:rsid w:val="005B368B"/>
    <w:rsid w:val="005B73F8"/>
    <w:rsid w:val="005C071C"/>
    <w:rsid w:val="005C1FEC"/>
    <w:rsid w:val="005D0C60"/>
    <w:rsid w:val="005D1B87"/>
    <w:rsid w:val="005D3F2E"/>
    <w:rsid w:val="005E0E29"/>
    <w:rsid w:val="005E487B"/>
    <w:rsid w:val="005F1F7B"/>
    <w:rsid w:val="005F1F9D"/>
    <w:rsid w:val="005F2B42"/>
    <w:rsid w:val="00606DE1"/>
    <w:rsid w:val="00610DCC"/>
    <w:rsid w:val="00611E3E"/>
    <w:rsid w:val="00623F5B"/>
    <w:rsid w:val="00625C47"/>
    <w:rsid w:val="00632B19"/>
    <w:rsid w:val="0063380E"/>
    <w:rsid w:val="006365AA"/>
    <w:rsid w:val="00636EF0"/>
    <w:rsid w:val="00656494"/>
    <w:rsid w:val="00663BD1"/>
    <w:rsid w:val="00671A39"/>
    <w:rsid w:val="00672094"/>
    <w:rsid w:val="00680C9F"/>
    <w:rsid w:val="0068413A"/>
    <w:rsid w:val="00685B7F"/>
    <w:rsid w:val="00686F6B"/>
    <w:rsid w:val="00695811"/>
    <w:rsid w:val="006B1F36"/>
    <w:rsid w:val="006C14ED"/>
    <w:rsid w:val="006E5720"/>
    <w:rsid w:val="006E7EAC"/>
    <w:rsid w:val="006F2C90"/>
    <w:rsid w:val="006F7E44"/>
    <w:rsid w:val="0071036D"/>
    <w:rsid w:val="00746F74"/>
    <w:rsid w:val="00747905"/>
    <w:rsid w:val="00747A51"/>
    <w:rsid w:val="00752D39"/>
    <w:rsid w:val="00761098"/>
    <w:rsid w:val="007834D7"/>
    <w:rsid w:val="00784305"/>
    <w:rsid w:val="00785429"/>
    <w:rsid w:val="00786DB1"/>
    <w:rsid w:val="00794850"/>
    <w:rsid w:val="007A09B0"/>
    <w:rsid w:val="007A66CC"/>
    <w:rsid w:val="007B0DA1"/>
    <w:rsid w:val="007D7929"/>
    <w:rsid w:val="007F3870"/>
    <w:rsid w:val="00802D94"/>
    <w:rsid w:val="00803841"/>
    <w:rsid w:val="008264B0"/>
    <w:rsid w:val="008331AD"/>
    <w:rsid w:val="00833CE2"/>
    <w:rsid w:val="008431B7"/>
    <w:rsid w:val="00850B25"/>
    <w:rsid w:val="00870594"/>
    <w:rsid w:val="008776DB"/>
    <w:rsid w:val="0088296B"/>
    <w:rsid w:val="008968DD"/>
    <w:rsid w:val="008B6536"/>
    <w:rsid w:val="00902B92"/>
    <w:rsid w:val="00905781"/>
    <w:rsid w:val="00925367"/>
    <w:rsid w:val="00925518"/>
    <w:rsid w:val="00931C87"/>
    <w:rsid w:val="00941FD5"/>
    <w:rsid w:val="00943D56"/>
    <w:rsid w:val="00947828"/>
    <w:rsid w:val="00957402"/>
    <w:rsid w:val="00966FFF"/>
    <w:rsid w:val="009741D4"/>
    <w:rsid w:val="0097762D"/>
    <w:rsid w:val="00980280"/>
    <w:rsid w:val="009904AC"/>
    <w:rsid w:val="009C0226"/>
    <w:rsid w:val="009C49B7"/>
    <w:rsid w:val="009D5201"/>
    <w:rsid w:val="009F0758"/>
    <w:rsid w:val="009F08F3"/>
    <w:rsid w:val="009F164E"/>
    <w:rsid w:val="009F1CD6"/>
    <w:rsid w:val="009F3253"/>
    <w:rsid w:val="009F373D"/>
    <w:rsid w:val="00A006EC"/>
    <w:rsid w:val="00A233E5"/>
    <w:rsid w:val="00A244D5"/>
    <w:rsid w:val="00A318AD"/>
    <w:rsid w:val="00A33735"/>
    <w:rsid w:val="00A35EA8"/>
    <w:rsid w:val="00A57580"/>
    <w:rsid w:val="00A6037C"/>
    <w:rsid w:val="00A70A99"/>
    <w:rsid w:val="00A81028"/>
    <w:rsid w:val="00A92AA7"/>
    <w:rsid w:val="00AB14E9"/>
    <w:rsid w:val="00AB2ABE"/>
    <w:rsid w:val="00AE46E2"/>
    <w:rsid w:val="00B019D8"/>
    <w:rsid w:val="00B03290"/>
    <w:rsid w:val="00B261BB"/>
    <w:rsid w:val="00B3786B"/>
    <w:rsid w:val="00B427C2"/>
    <w:rsid w:val="00B63616"/>
    <w:rsid w:val="00B80CAC"/>
    <w:rsid w:val="00B83186"/>
    <w:rsid w:val="00B85331"/>
    <w:rsid w:val="00BB4DCA"/>
    <w:rsid w:val="00BC2CEB"/>
    <w:rsid w:val="00BE1730"/>
    <w:rsid w:val="00C06D17"/>
    <w:rsid w:val="00C24B5E"/>
    <w:rsid w:val="00C52CAB"/>
    <w:rsid w:val="00C5635E"/>
    <w:rsid w:val="00C57970"/>
    <w:rsid w:val="00C62A4D"/>
    <w:rsid w:val="00C64CCE"/>
    <w:rsid w:val="00C85D17"/>
    <w:rsid w:val="00C964C1"/>
    <w:rsid w:val="00CA04B3"/>
    <w:rsid w:val="00CA0775"/>
    <w:rsid w:val="00CA2B6B"/>
    <w:rsid w:val="00CB56BD"/>
    <w:rsid w:val="00CB7100"/>
    <w:rsid w:val="00CC527A"/>
    <w:rsid w:val="00CC7E60"/>
    <w:rsid w:val="00CD5BDA"/>
    <w:rsid w:val="00CD7829"/>
    <w:rsid w:val="00CF2219"/>
    <w:rsid w:val="00CF78BE"/>
    <w:rsid w:val="00D037EA"/>
    <w:rsid w:val="00D046A4"/>
    <w:rsid w:val="00D11293"/>
    <w:rsid w:val="00D171E8"/>
    <w:rsid w:val="00D17467"/>
    <w:rsid w:val="00D24180"/>
    <w:rsid w:val="00D26B10"/>
    <w:rsid w:val="00D27DD0"/>
    <w:rsid w:val="00D35D50"/>
    <w:rsid w:val="00D418B0"/>
    <w:rsid w:val="00D52043"/>
    <w:rsid w:val="00D565B7"/>
    <w:rsid w:val="00D61D53"/>
    <w:rsid w:val="00D655AB"/>
    <w:rsid w:val="00D8737B"/>
    <w:rsid w:val="00DB528A"/>
    <w:rsid w:val="00DC5B73"/>
    <w:rsid w:val="00DD0E3A"/>
    <w:rsid w:val="00DD1A27"/>
    <w:rsid w:val="00DD7B7B"/>
    <w:rsid w:val="00DE33E2"/>
    <w:rsid w:val="00DE4F42"/>
    <w:rsid w:val="00DF0F51"/>
    <w:rsid w:val="00DF23F0"/>
    <w:rsid w:val="00E017DF"/>
    <w:rsid w:val="00E0435B"/>
    <w:rsid w:val="00E162C1"/>
    <w:rsid w:val="00E20E05"/>
    <w:rsid w:val="00E21B54"/>
    <w:rsid w:val="00E25351"/>
    <w:rsid w:val="00E26AA4"/>
    <w:rsid w:val="00E2732E"/>
    <w:rsid w:val="00E31BD1"/>
    <w:rsid w:val="00E32DA0"/>
    <w:rsid w:val="00E33CD2"/>
    <w:rsid w:val="00E37EC5"/>
    <w:rsid w:val="00E74C61"/>
    <w:rsid w:val="00E7643B"/>
    <w:rsid w:val="00E9196A"/>
    <w:rsid w:val="00E9333E"/>
    <w:rsid w:val="00E947F4"/>
    <w:rsid w:val="00EA110A"/>
    <w:rsid w:val="00EA42A5"/>
    <w:rsid w:val="00EB04B4"/>
    <w:rsid w:val="00EC16E8"/>
    <w:rsid w:val="00F1332A"/>
    <w:rsid w:val="00F15ACF"/>
    <w:rsid w:val="00F2778F"/>
    <w:rsid w:val="00F421E8"/>
    <w:rsid w:val="00F51FFC"/>
    <w:rsid w:val="00F5511A"/>
    <w:rsid w:val="00F571E6"/>
    <w:rsid w:val="00F61E50"/>
    <w:rsid w:val="00F80523"/>
    <w:rsid w:val="00F80547"/>
    <w:rsid w:val="00F85628"/>
    <w:rsid w:val="00F94AF6"/>
    <w:rsid w:val="00FA6D48"/>
    <w:rsid w:val="00FC3381"/>
    <w:rsid w:val="00FC3828"/>
    <w:rsid w:val="00FD2846"/>
    <w:rsid w:val="00FE7BBA"/>
    <w:rsid w:val="00FF62E0"/>
    <w:rsid w:val="7E268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46099"/>
  <w15:docId w15:val="{34275A85-21A5-4D85-914E-27EF2AE0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2E75B5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Default">
    <w:name w:val="Default"/>
    <w:rsid w:val="00212D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20E0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42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62A4D"/>
    <w:rPr>
      <w:b/>
      <w:bCs/>
    </w:rPr>
  </w:style>
  <w:style w:type="character" w:customStyle="1" w:styleId="title-text">
    <w:name w:val="title-text"/>
    <w:basedOn w:val="Fontepargpadro"/>
    <w:rsid w:val="00010DDF"/>
  </w:style>
  <w:style w:type="character" w:customStyle="1" w:styleId="sr-only">
    <w:name w:val="sr-only"/>
    <w:basedOn w:val="Fontepargpadro"/>
    <w:rsid w:val="00010DDF"/>
  </w:style>
  <w:style w:type="character" w:customStyle="1" w:styleId="text">
    <w:name w:val="text"/>
    <w:basedOn w:val="Fontepargpadro"/>
    <w:rsid w:val="00010DDF"/>
  </w:style>
  <w:style w:type="character" w:customStyle="1" w:styleId="author-ref">
    <w:name w:val="author-ref"/>
    <w:basedOn w:val="Fontepargpadro"/>
    <w:rsid w:val="00010DDF"/>
  </w:style>
  <w:style w:type="character" w:customStyle="1" w:styleId="button-text">
    <w:name w:val="button-text"/>
    <w:basedOn w:val="Fontepargpadro"/>
    <w:rsid w:val="00010DDF"/>
  </w:style>
  <w:style w:type="paragraph" w:customStyle="1" w:styleId="sub-subsec">
    <w:name w:val="sub-subsec"/>
    <w:basedOn w:val="Normal"/>
    <w:rsid w:val="00226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">
    <w:name w:val="author"/>
    <w:basedOn w:val="Normal"/>
    <w:rsid w:val="00CF7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-name">
    <w:name w:val="author-name"/>
    <w:rsid w:val="00CF78BE"/>
  </w:style>
  <w:style w:type="character" w:styleId="HiperlinkVisitado">
    <w:name w:val="FollowedHyperlink"/>
    <w:basedOn w:val="Fontepargpadro"/>
    <w:uiPriority w:val="99"/>
    <w:semiHidden/>
    <w:unhideWhenUsed/>
    <w:rsid w:val="00D8737B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8533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95811"/>
    <w:pPr>
      <w:ind w:left="720"/>
      <w:contextualSpacing/>
    </w:pPr>
  </w:style>
  <w:style w:type="paragraph" w:customStyle="1" w:styleId="Autores">
    <w:name w:val="Autores"/>
    <w:basedOn w:val="Normal"/>
    <w:uiPriority w:val="99"/>
    <w:qFormat/>
    <w:rsid w:val="0031097C"/>
    <w:pPr>
      <w:spacing w:after="120" w:line="240" w:lineRule="auto"/>
      <w:jc w:val="right"/>
    </w:pPr>
    <w:rPr>
      <w:rFonts w:ascii="Times New Roman" w:eastAsiaTheme="minorHAnsi" w:hAnsi="Times New Roman" w:cs="Times New Roman"/>
      <w:caps/>
      <w:sz w:val="24"/>
      <w:szCs w:val="24"/>
      <w:lang w:eastAsia="en-US"/>
    </w:rPr>
  </w:style>
  <w:style w:type="paragraph" w:customStyle="1" w:styleId="TitTCC">
    <w:name w:val="Tit TCC"/>
    <w:basedOn w:val="Normal"/>
    <w:qFormat/>
    <w:rsid w:val="0031097C"/>
    <w:pPr>
      <w:spacing w:after="360" w:line="240" w:lineRule="auto"/>
      <w:jc w:val="center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customStyle="1" w:styleId="TextoPuro">
    <w:name w:val="Texto Puro"/>
    <w:basedOn w:val="Normal"/>
    <w:qFormat/>
    <w:rsid w:val="0031097C"/>
    <w:pPr>
      <w:spacing w:after="12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5204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14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032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3290"/>
  </w:style>
  <w:style w:type="paragraph" w:styleId="Rodap">
    <w:name w:val="footer"/>
    <w:basedOn w:val="Normal"/>
    <w:link w:val="RodapChar"/>
    <w:uiPriority w:val="99"/>
    <w:unhideWhenUsed/>
    <w:rsid w:val="00B032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3290"/>
  </w:style>
  <w:style w:type="character" w:customStyle="1" w:styleId="MenoPendente3">
    <w:name w:val="Menção Pendente3"/>
    <w:basedOn w:val="Fontepargpadro"/>
    <w:uiPriority w:val="99"/>
    <w:semiHidden/>
    <w:unhideWhenUsed/>
    <w:rsid w:val="00B03290"/>
    <w:rPr>
      <w:color w:val="605E5C"/>
      <w:shd w:val="clear" w:color="auto" w:fill="E1DFDD"/>
    </w:rPr>
  </w:style>
  <w:style w:type="character" w:customStyle="1" w:styleId="LegendaChar">
    <w:name w:val="Legenda Char"/>
    <w:basedOn w:val="Fontepargpadro"/>
    <w:link w:val="Legenda"/>
    <w:uiPriority w:val="35"/>
    <w:semiHidden/>
    <w:locked/>
    <w:rsid w:val="009D5201"/>
    <w:rPr>
      <w:rFonts w:ascii="Arial" w:hAnsi="Arial" w:cs="Arial"/>
      <w:sz w:val="24"/>
    </w:rPr>
  </w:style>
  <w:style w:type="paragraph" w:styleId="Legenda">
    <w:name w:val="caption"/>
    <w:basedOn w:val="Normal"/>
    <w:next w:val="Normal"/>
    <w:link w:val="LegendaChar"/>
    <w:uiPriority w:val="35"/>
    <w:semiHidden/>
    <w:unhideWhenUsed/>
    <w:qFormat/>
    <w:rsid w:val="009D5201"/>
    <w:pPr>
      <w:spacing w:before="120" w:after="0" w:line="240" w:lineRule="auto"/>
      <w:jc w:val="center"/>
    </w:pPr>
    <w:rPr>
      <w:rFonts w:ascii="Arial" w:hAnsi="Arial" w:cs="Arial"/>
      <w:sz w:val="24"/>
    </w:rPr>
  </w:style>
  <w:style w:type="paragraph" w:customStyle="1" w:styleId="Referencias">
    <w:name w:val="Referencias"/>
    <w:basedOn w:val="TextoPuro"/>
    <w:next w:val="TextoPuro"/>
    <w:qFormat/>
    <w:rsid w:val="00A006EC"/>
    <w:pPr>
      <w:jc w:val="left"/>
    </w:pPr>
  </w:style>
  <w:style w:type="character" w:customStyle="1" w:styleId="bkciteavail">
    <w:name w:val="bk_cite_avail"/>
    <w:basedOn w:val="Fontepargpadro"/>
    <w:rsid w:val="00A00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6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56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8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57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9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portal.revistas.bvs.b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nlmcatalog/journal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nlm.nih.gov/bsd/uniform_requirements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books/NBK725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books/NBK7256/" TargetMode="External"/><Relationship Id="rId10" Type="http://schemas.openxmlformats.org/officeDocument/2006/relationships/hyperlink" Target="http://www.icmje.org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ncbi.nlm.nih.gov/books/NBK7256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AF1F7-E0EE-4CEC-939B-797DB53F0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940</Words>
  <Characters>5076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Mourão</dc:creator>
  <cp:lastModifiedBy>Revisor</cp:lastModifiedBy>
  <cp:revision>5</cp:revision>
  <dcterms:created xsi:type="dcterms:W3CDTF">2023-08-18T10:48:00Z</dcterms:created>
  <dcterms:modified xsi:type="dcterms:W3CDTF">2025-03-06T14:25:00Z</dcterms:modified>
</cp:coreProperties>
</file>